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5" w:type="dxa"/>
        <w:tblLayout w:type="fixed"/>
        <w:tblCellMar>
          <w:left w:w="15" w:type="dxa"/>
          <w:right w:w="15" w:type="dxa"/>
        </w:tblCellMar>
        <w:tblLook w:val="0000" w:firstRow="0" w:lastRow="0" w:firstColumn="0" w:lastColumn="0" w:noHBand="0" w:noVBand="0"/>
      </w:tblPr>
      <w:tblGrid>
        <w:gridCol w:w="6149"/>
        <w:gridCol w:w="2893"/>
        <w:gridCol w:w="1217"/>
      </w:tblGrid>
      <w:tr w:rsidR="00D219A3" w:rsidRPr="00AC3BD6" w14:paraId="2C0C5BA9" w14:textId="77777777">
        <w:trPr>
          <w:trHeight w:val="916"/>
        </w:trPr>
        <w:tc>
          <w:tcPr>
            <w:tcW w:w="6149" w:type="dxa"/>
            <w:vMerge w:val="restart"/>
            <w:tcBorders>
              <w:top w:val="nil"/>
              <w:left w:val="nil"/>
              <w:bottom w:val="nil"/>
              <w:right w:val="nil"/>
            </w:tcBorders>
            <w:shd w:val="clear" w:color="auto" w:fill="FFFFFF"/>
          </w:tcPr>
          <w:p w14:paraId="60A8C7EC" w14:textId="77777777" w:rsidR="00D219A3" w:rsidRPr="00B87382"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c>
          <w:tcPr>
            <w:tcW w:w="4110" w:type="dxa"/>
            <w:gridSpan w:val="2"/>
            <w:tcBorders>
              <w:top w:val="nil"/>
              <w:left w:val="nil"/>
              <w:bottom w:val="nil"/>
              <w:right w:val="nil"/>
            </w:tcBorders>
            <w:shd w:val="clear" w:color="auto" w:fill="FFFFFF"/>
          </w:tcPr>
          <w:p w14:paraId="460A9288" w14:textId="6CFDB5DD"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Додаток </w:t>
            </w:r>
            <w:r w:rsidR="009361AD">
              <w:rPr>
                <w:rFonts w:ascii="Times New Roman" w:hAnsi="Times New Roman" w:cs="Times New Roman"/>
                <w:color w:val="000000"/>
                <w:sz w:val="20"/>
                <w:szCs w:val="20"/>
                <w:lang w:val="uk-UA"/>
              </w:rPr>
              <w:t>1</w:t>
            </w:r>
          </w:p>
          <w:p w14:paraId="1EA45788"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до договору про постачання електричної</w:t>
            </w:r>
            <w:r w:rsidRPr="00AC3BD6">
              <w:rPr>
                <w:rFonts w:ascii="Times New Roman" w:hAnsi="Times New Roman" w:cs="Times New Roman"/>
                <w:color w:val="000000"/>
                <w:sz w:val="20"/>
                <w:szCs w:val="20"/>
                <w:lang w:val="uk-UA"/>
              </w:rPr>
              <w:br/>
              <w:t xml:space="preserve">енергії постачальником універсальних послуг  </w:t>
            </w:r>
          </w:p>
          <w:p w14:paraId="21BEB401" w14:textId="2066BDD0"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  </w:t>
            </w:r>
            <w:r w:rsidR="00B737D3">
              <w:rPr>
                <w:rFonts w:ascii="Times New Roman" w:hAnsi="Times New Roman" w:cs="Times New Roman"/>
                <w:color w:val="000000"/>
                <w:sz w:val="20"/>
                <w:szCs w:val="20"/>
                <w:lang w:val="uk-UA"/>
              </w:rPr>
              <w:t xml:space="preserve">                 </w:t>
            </w:r>
            <w:r w:rsidR="00AC3BD6">
              <w:rPr>
                <w:rFonts w:ascii="Times New Roman" w:hAnsi="Times New Roman" w:cs="Times New Roman"/>
                <w:color w:val="000000"/>
                <w:sz w:val="20"/>
                <w:szCs w:val="20"/>
                <w:lang w:val="uk-UA"/>
              </w:rPr>
              <w:t xml:space="preserve"> </w:t>
            </w:r>
            <w:r w:rsidRPr="00AC3BD6">
              <w:rPr>
                <w:rFonts w:ascii="Times New Roman" w:hAnsi="Times New Roman" w:cs="Times New Roman"/>
                <w:color w:val="000000"/>
                <w:sz w:val="20"/>
                <w:szCs w:val="20"/>
                <w:lang w:val="uk-UA"/>
              </w:rPr>
              <w:t xml:space="preserve">від </w:t>
            </w:r>
            <w:r w:rsidR="00B737D3">
              <w:rPr>
                <w:rFonts w:ascii="Times New Roman" w:hAnsi="Times New Roman" w:cs="Times New Roman"/>
                <w:color w:val="000000"/>
                <w:sz w:val="20"/>
                <w:szCs w:val="20"/>
                <w:lang w:val="uk-UA"/>
              </w:rPr>
              <w:t xml:space="preserve">             </w:t>
            </w:r>
            <w:r w:rsidRPr="00AC3BD6">
              <w:rPr>
                <w:rFonts w:ascii="Times New Roman" w:hAnsi="Times New Roman" w:cs="Times New Roman"/>
                <w:color w:val="000000"/>
                <w:sz w:val="20"/>
                <w:szCs w:val="20"/>
                <w:lang w:val="uk-UA"/>
              </w:rPr>
              <w:t>р.</w:t>
            </w:r>
          </w:p>
        </w:tc>
      </w:tr>
      <w:tr w:rsidR="00D219A3" w:rsidRPr="00AC3BD6" w14:paraId="6F941993" w14:textId="77777777">
        <w:trPr>
          <w:trHeight w:val="99"/>
        </w:trPr>
        <w:tc>
          <w:tcPr>
            <w:tcW w:w="6149" w:type="dxa"/>
            <w:vMerge/>
            <w:tcBorders>
              <w:top w:val="nil"/>
              <w:left w:val="nil"/>
              <w:bottom w:val="nil"/>
              <w:right w:val="nil"/>
            </w:tcBorders>
          </w:tcPr>
          <w:p w14:paraId="71253F4E" w14:textId="77777777" w:rsidR="00D219A3" w:rsidRPr="00AC3BD6" w:rsidRDefault="00D219A3" w:rsidP="00AC3BD6">
            <w:pPr>
              <w:widowControl w:val="0"/>
              <w:autoSpaceDE w:val="0"/>
              <w:autoSpaceDN w:val="0"/>
              <w:adjustRightInd w:val="0"/>
              <w:spacing w:after="0" w:line="240" w:lineRule="auto"/>
              <w:rPr>
                <w:rFonts w:ascii="MS Sans Serif" w:hAnsi="MS Sans Serif"/>
                <w:sz w:val="6"/>
                <w:szCs w:val="6"/>
                <w:lang w:val="uk-UA"/>
              </w:rPr>
            </w:pPr>
          </w:p>
        </w:tc>
        <w:tc>
          <w:tcPr>
            <w:tcW w:w="4110" w:type="dxa"/>
            <w:gridSpan w:val="2"/>
            <w:tcBorders>
              <w:top w:val="nil"/>
              <w:left w:val="nil"/>
              <w:bottom w:val="nil"/>
              <w:right w:val="nil"/>
            </w:tcBorders>
            <w:shd w:val="clear" w:color="auto" w:fill="FFFFFF"/>
          </w:tcPr>
          <w:p w14:paraId="3CFA762B"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6"/>
                <w:szCs w:val="6"/>
                <w:lang w:val="uk-UA"/>
              </w:rPr>
            </w:pPr>
          </w:p>
        </w:tc>
      </w:tr>
      <w:tr w:rsidR="00D219A3" w:rsidRPr="00AC3BD6" w14:paraId="3D8B8FA9" w14:textId="77777777">
        <w:trPr>
          <w:trHeight w:val="550"/>
        </w:trPr>
        <w:tc>
          <w:tcPr>
            <w:tcW w:w="10259" w:type="dxa"/>
            <w:gridSpan w:val="3"/>
            <w:tcBorders>
              <w:top w:val="nil"/>
              <w:left w:val="nil"/>
              <w:bottom w:val="nil"/>
              <w:right w:val="nil"/>
            </w:tcBorders>
            <w:shd w:val="clear" w:color="auto" w:fill="FFFFFF"/>
          </w:tcPr>
          <w:p w14:paraId="1FA600F5" w14:textId="77777777" w:rsidR="00D219A3" w:rsidRPr="00AC3BD6" w:rsidRDefault="00600182" w:rsidP="00AC3BD6">
            <w:pPr>
              <w:widowControl w:val="0"/>
              <w:autoSpaceDE w:val="0"/>
              <w:autoSpaceDN w:val="0"/>
              <w:adjustRightInd w:val="0"/>
              <w:spacing w:after="0" w:line="280" w:lineRule="atLeast"/>
              <w:jc w:val="center"/>
              <w:rPr>
                <w:rFonts w:ascii="Times New Roman" w:hAnsi="Times New Roman" w:cs="Times New Roman"/>
                <w:b/>
                <w:bCs/>
                <w:color w:val="000000"/>
                <w:sz w:val="24"/>
                <w:szCs w:val="24"/>
                <w:lang w:val="uk-UA"/>
              </w:rPr>
            </w:pPr>
            <w:r w:rsidRPr="00AC3BD6">
              <w:rPr>
                <w:rFonts w:ascii="Times New Roman" w:hAnsi="Times New Roman" w:cs="Times New Roman"/>
                <w:b/>
                <w:bCs/>
                <w:color w:val="000000"/>
                <w:sz w:val="24"/>
                <w:szCs w:val="24"/>
                <w:lang w:val="uk-UA"/>
              </w:rPr>
              <w:t>ЗАЯВА-ПРИЄДНАННЯ</w:t>
            </w:r>
          </w:p>
          <w:p w14:paraId="3E7F87DA" w14:textId="77777777" w:rsidR="00D219A3" w:rsidRPr="00AC3BD6" w:rsidRDefault="00600182" w:rsidP="00AC3BD6">
            <w:pPr>
              <w:widowControl w:val="0"/>
              <w:autoSpaceDE w:val="0"/>
              <w:autoSpaceDN w:val="0"/>
              <w:adjustRightInd w:val="0"/>
              <w:spacing w:after="0" w:line="280" w:lineRule="atLeast"/>
              <w:jc w:val="center"/>
              <w:rPr>
                <w:rFonts w:ascii="Times New Roman" w:hAnsi="Times New Roman" w:cs="Times New Roman"/>
                <w:b/>
                <w:bCs/>
                <w:color w:val="000000"/>
                <w:sz w:val="24"/>
                <w:szCs w:val="24"/>
                <w:lang w:val="uk-UA"/>
              </w:rPr>
            </w:pPr>
            <w:r w:rsidRPr="00AC3BD6">
              <w:rPr>
                <w:rFonts w:ascii="Times New Roman" w:hAnsi="Times New Roman" w:cs="Times New Roman"/>
                <w:b/>
                <w:bCs/>
                <w:color w:val="000000"/>
                <w:sz w:val="24"/>
                <w:szCs w:val="24"/>
                <w:lang w:val="uk-UA"/>
              </w:rPr>
              <w:t>до</w:t>
            </w:r>
            <w:r w:rsidR="006A6C6D" w:rsidRPr="00AC3BD6">
              <w:rPr>
                <w:rFonts w:ascii="Times New Roman" w:hAnsi="Times New Roman" w:cs="Times New Roman"/>
                <w:b/>
                <w:bCs/>
                <w:color w:val="000000"/>
                <w:sz w:val="24"/>
                <w:szCs w:val="24"/>
                <w:lang w:val="uk-UA"/>
              </w:rPr>
              <w:t xml:space="preserve"> умов</w:t>
            </w:r>
            <w:r w:rsidRPr="00AC3BD6">
              <w:rPr>
                <w:rFonts w:ascii="Times New Roman" w:hAnsi="Times New Roman" w:cs="Times New Roman"/>
                <w:b/>
                <w:bCs/>
                <w:color w:val="000000"/>
                <w:sz w:val="24"/>
                <w:szCs w:val="24"/>
                <w:lang w:val="uk-UA"/>
              </w:rPr>
              <w:t xml:space="preserve"> договору про постачання електричної енергії постачальником універсальних послуг</w:t>
            </w:r>
          </w:p>
        </w:tc>
      </w:tr>
      <w:tr w:rsidR="00D219A3" w:rsidRPr="00AC3BD6" w14:paraId="2E16377D" w14:textId="77777777">
        <w:trPr>
          <w:trHeight w:val="127"/>
        </w:trPr>
        <w:tc>
          <w:tcPr>
            <w:tcW w:w="10259" w:type="dxa"/>
            <w:gridSpan w:val="3"/>
            <w:tcBorders>
              <w:top w:val="nil"/>
              <w:left w:val="nil"/>
              <w:bottom w:val="nil"/>
              <w:right w:val="nil"/>
            </w:tcBorders>
            <w:shd w:val="clear" w:color="auto" w:fill="FFFFFF"/>
          </w:tcPr>
          <w:p w14:paraId="2E131B97"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7"/>
                <w:szCs w:val="7"/>
                <w:lang w:val="uk-UA"/>
              </w:rPr>
            </w:pPr>
          </w:p>
        </w:tc>
      </w:tr>
      <w:tr w:rsidR="00D219A3" w:rsidRPr="00AC3BD6" w14:paraId="42B45033" w14:textId="77777777">
        <w:trPr>
          <w:trHeight w:val="2143"/>
        </w:trPr>
        <w:tc>
          <w:tcPr>
            <w:tcW w:w="10259" w:type="dxa"/>
            <w:gridSpan w:val="3"/>
            <w:tcBorders>
              <w:top w:val="nil"/>
              <w:left w:val="nil"/>
              <w:bottom w:val="nil"/>
              <w:right w:val="nil"/>
            </w:tcBorders>
            <w:shd w:val="clear" w:color="auto" w:fill="FFFFFF"/>
          </w:tcPr>
          <w:p w14:paraId="255B82C4" w14:textId="13D5D390" w:rsidR="00D219A3" w:rsidRPr="00AC3BD6" w:rsidRDefault="00600182"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Керуючись статтями 633, 634, 641, 642 Цивільного кодексу України, Правилами роздрібного ринку електричної</w:t>
            </w:r>
            <w:r w:rsidRPr="00AC3BD6">
              <w:rPr>
                <w:rFonts w:ascii="Times New Roman" w:hAnsi="Times New Roman" w:cs="Times New Roman"/>
                <w:color w:val="000000"/>
                <w:sz w:val="20"/>
                <w:szCs w:val="20"/>
                <w:lang w:val="uk-UA"/>
              </w:rPr>
              <w:br/>
              <w:t>енергії, затвердженими по</w:t>
            </w:r>
            <w:r w:rsidR="00630548">
              <w:rPr>
                <w:rFonts w:ascii="Times New Roman" w:hAnsi="Times New Roman" w:cs="Times New Roman"/>
                <w:color w:val="000000"/>
                <w:sz w:val="20"/>
                <w:szCs w:val="20"/>
                <w:lang w:val="uk-UA"/>
              </w:rPr>
              <w:t>становою НКРЕКП від 14.03.2018 №</w:t>
            </w:r>
            <w:bookmarkStart w:id="0" w:name="_GoBack"/>
            <w:bookmarkEnd w:id="0"/>
            <w:r w:rsidRPr="00AC3BD6">
              <w:rPr>
                <w:rFonts w:ascii="Times New Roman" w:hAnsi="Times New Roman" w:cs="Times New Roman"/>
                <w:color w:val="000000"/>
                <w:sz w:val="20"/>
                <w:szCs w:val="20"/>
                <w:lang w:val="uk-UA"/>
              </w:rPr>
              <w:t xml:space="preserve"> 312 (далі - Правила роздрібного ринку), та</w:t>
            </w:r>
            <w:r w:rsidRPr="00AC3BD6">
              <w:rPr>
                <w:rFonts w:ascii="Times New Roman" w:hAnsi="Times New Roman" w:cs="Times New Roman"/>
                <w:color w:val="000000"/>
                <w:sz w:val="20"/>
                <w:szCs w:val="20"/>
                <w:lang w:val="uk-UA"/>
              </w:rPr>
              <w:br/>
              <w:t>ознайомившись з умовами договору про постачання електричної енергії постачальником універсальних послуг</w:t>
            </w:r>
            <w:r w:rsidR="00FE054F" w:rsidRPr="00AC3BD6">
              <w:rPr>
                <w:rFonts w:ascii="Times New Roman" w:hAnsi="Times New Roman" w:cs="Times New Roman"/>
                <w:color w:val="000000"/>
                <w:sz w:val="20"/>
                <w:szCs w:val="20"/>
                <w:lang w:val="uk-UA"/>
              </w:rPr>
              <w:t xml:space="preserve"> </w:t>
            </w:r>
            <w:r w:rsidRPr="00AC3BD6">
              <w:rPr>
                <w:rFonts w:ascii="Times New Roman" w:hAnsi="Times New Roman" w:cs="Times New Roman"/>
                <w:color w:val="000000"/>
                <w:sz w:val="20"/>
                <w:szCs w:val="20"/>
                <w:lang w:val="uk-UA"/>
              </w:rPr>
              <w:t xml:space="preserve">(далі - Договір) на </w:t>
            </w:r>
            <w:r w:rsidR="00E60FA3" w:rsidRPr="00AC3BD6">
              <w:rPr>
                <w:rFonts w:ascii="Times New Roman" w:hAnsi="Times New Roman" w:cs="Times New Roman"/>
                <w:color w:val="000000"/>
                <w:sz w:val="20"/>
                <w:szCs w:val="20"/>
                <w:lang w:val="uk-UA"/>
              </w:rPr>
              <w:t>офіційному веб</w:t>
            </w:r>
            <w:r w:rsidRPr="00AC3BD6">
              <w:rPr>
                <w:rFonts w:ascii="Times New Roman" w:hAnsi="Times New Roman" w:cs="Times New Roman"/>
                <w:color w:val="000000"/>
                <w:sz w:val="20"/>
                <w:szCs w:val="20"/>
                <w:lang w:val="uk-UA"/>
              </w:rPr>
              <w:t xml:space="preserve">сайті </w:t>
            </w:r>
            <w:r w:rsidR="00E60FA3" w:rsidRPr="00AC3BD6">
              <w:rPr>
                <w:rFonts w:ascii="Times New Roman" w:hAnsi="Times New Roman" w:cs="Times New Roman"/>
                <w:color w:val="000000"/>
                <w:sz w:val="20"/>
                <w:szCs w:val="20"/>
                <w:lang w:val="uk-UA"/>
              </w:rPr>
              <w:t>електропостачальника (</w:t>
            </w:r>
            <w:r w:rsidRPr="00AC3BD6">
              <w:rPr>
                <w:rFonts w:ascii="Times New Roman" w:hAnsi="Times New Roman" w:cs="Times New Roman"/>
                <w:color w:val="000000"/>
                <w:sz w:val="20"/>
                <w:szCs w:val="20"/>
                <w:lang w:val="uk-UA"/>
              </w:rPr>
              <w:t>ТОВАРИСТВО З ОБМЕЖЕНОЮ</w:t>
            </w:r>
            <w:r w:rsidRPr="00AC3BD6">
              <w:rPr>
                <w:rFonts w:ascii="Times New Roman" w:hAnsi="Times New Roman" w:cs="Times New Roman"/>
                <w:color w:val="000000"/>
                <w:sz w:val="20"/>
                <w:szCs w:val="20"/>
                <w:lang w:val="uk-UA"/>
              </w:rPr>
              <w:br/>
              <w:t>ВІДПОВІДАЛЬНІСТЮ "ВОЛИНЬЕЛЕКТРОЗБУТ"</w:t>
            </w:r>
            <w:r w:rsidR="00E60FA3" w:rsidRPr="00AC3BD6">
              <w:rPr>
                <w:rFonts w:ascii="Times New Roman" w:hAnsi="Times New Roman" w:cs="Times New Roman"/>
                <w:color w:val="000000"/>
                <w:sz w:val="20"/>
                <w:szCs w:val="20"/>
                <w:lang w:val="uk-UA"/>
              </w:rPr>
              <w:t xml:space="preserve"> (62</w:t>
            </w:r>
            <w:r w:rsidR="006A6C6D" w:rsidRPr="00AC3BD6">
              <w:rPr>
                <w:rFonts w:ascii="Times New Roman" w:hAnsi="Times New Roman" w:cs="Times New Roman"/>
                <w:color w:val="000000"/>
                <w:sz w:val="20"/>
                <w:szCs w:val="20"/>
                <w:lang w:val="uk-UA"/>
              </w:rPr>
              <w:t>Х</w:t>
            </w:r>
            <w:r w:rsidR="00E60FA3" w:rsidRPr="00AC3BD6">
              <w:rPr>
                <w:rFonts w:ascii="Times New Roman" w:hAnsi="Times New Roman" w:cs="Times New Roman"/>
                <w:color w:val="000000"/>
                <w:sz w:val="20"/>
                <w:szCs w:val="20"/>
                <w:lang w:val="uk-UA"/>
              </w:rPr>
              <w:t>8571334611666 - ЕІС-код електропостачальника як суб'єкта ринку електричної енергії)</w:t>
            </w:r>
            <w:r w:rsidRPr="00AC3BD6">
              <w:rPr>
                <w:rFonts w:ascii="Times New Roman" w:hAnsi="Times New Roman" w:cs="Times New Roman"/>
                <w:color w:val="000000"/>
                <w:sz w:val="20"/>
                <w:szCs w:val="20"/>
                <w:lang w:val="uk-UA"/>
              </w:rPr>
              <w:t xml:space="preserve"> (далі - Постачальник) </w:t>
            </w:r>
            <w:r w:rsidR="00E60FA3" w:rsidRPr="00AC3BD6">
              <w:rPr>
                <w:rFonts w:ascii="Times New Roman" w:hAnsi="Times New Roman" w:cs="Times New Roman"/>
                <w:color w:val="000000"/>
                <w:sz w:val="20"/>
                <w:szCs w:val="20"/>
                <w:lang w:val="uk-UA"/>
              </w:rPr>
              <w:t>у</w:t>
            </w:r>
            <w:r w:rsidRPr="00AC3BD6">
              <w:rPr>
                <w:rFonts w:ascii="Times New Roman" w:hAnsi="Times New Roman" w:cs="Times New Roman"/>
                <w:color w:val="000000"/>
                <w:sz w:val="20"/>
                <w:szCs w:val="20"/>
                <w:lang w:val="uk-UA"/>
              </w:rPr>
              <w:t xml:space="preserve"> мережі Інтернет за адресою</w:t>
            </w:r>
            <w:r w:rsidRPr="00AC3BD6">
              <w:rPr>
                <w:rFonts w:ascii="Times New Roman" w:hAnsi="Times New Roman" w:cs="Times New Roman"/>
                <w:color w:val="000000"/>
                <w:sz w:val="20"/>
                <w:szCs w:val="20"/>
                <w:lang w:val="uk-UA"/>
              </w:rPr>
              <w:br/>
              <w:t>http</w:t>
            </w:r>
            <w:r w:rsidR="00E60FA3" w:rsidRPr="00AC3BD6">
              <w:rPr>
                <w:rFonts w:ascii="Times New Roman" w:hAnsi="Times New Roman" w:cs="Times New Roman"/>
                <w:color w:val="000000"/>
                <w:sz w:val="20"/>
                <w:szCs w:val="20"/>
                <w:lang w:val="en-US"/>
              </w:rPr>
              <w:t>s</w:t>
            </w:r>
            <w:r w:rsidRPr="00AC3BD6">
              <w:rPr>
                <w:rFonts w:ascii="Times New Roman" w:hAnsi="Times New Roman" w:cs="Times New Roman"/>
                <w:color w:val="000000"/>
                <w:sz w:val="20"/>
                <w:szCs w:val="20"/>
                <w:lang w:val="uk-UA"/>
              </w:rPr>
              <w:t xml:space="preserve">://elektro.volyn.ua/ приєднуюсь до умов Договору на умовах комерційної пропозиції Постачальника </w:t>
            </w:r>
            <w:r w:rsidR="006C1E3E" w:rsidRPr="00AC3BD6">
              <w:rPr>
                <w:rFonts w:ascii="Times New Roman" w:hAnsi="Times New Roman" w:cs="Times New Roman"/>
                <w:color w:val="000000"/>
                <w:sz w:val="20"/>
                <w:szCs w:val="20"/>
                <w:lang w:val="uk-UA"/>
              </w:rPr>
              <w:br/>
            </w:r>
            <w:r w:rsidRPr="00AC3BD6">
              <w:rPr>
                <w:rFonts w:ascii="Times New Roman" w:hAnsi="Times New Roman" w:cs="Times New Roman"/>
                <w:color w:val="000000"/>
                <w:sz w:val="20"/>
                <w:szCs w:val="20"/>
                <w:lang w:val="uk-UA"/>
              </w:rPr>
              <w:t>з такими ни</w:t>
            </w:r>
            <w:r w:rsidR="006C1E3E" w:rsidRPr="00AC3BD6">
              <w:rPr>
                <w:rFonts w:ascii="Times New Roman" w:hAnsi="Times New Roman" w:cs="Times New Roman"/>
                <w:color w:val="000000"/>
                <w:sz w:val="20"/>
                <w:szCs w:val="20"/>
                <w:lang w:val="uk-UA"/>
              </w:rPr>
              <w:t xml:space="preserve">жченаведеними </w:t>
            </w:r>
            <w:r w:rsidRPr="00AC3BD6">
              <w:rPr>
                <w:rFonts w:ascii="Times New Roman" w:hAnsi="Times New Roman" w:cs="Times New Roman"/>
                <w:color w:val="000000"/>
                <w:sz w:val="20"/>
                <w:szCs w:val="20"/>
                <w:lang w:val="uk-UA"/>
              </w:rPr>
              <w:t>даними.</w:t>
            </w:r>
          </w:p>
        </w:tc>
      </w:tr>
      <w:tr w:rsidR="00D219A3" w:rsidRPr="00AC3BD6" w14:paraId="2CC0A85B" w14:textId="77777777" w:rsidTr="0036327C">
        <w:trPr>
          <w:trHeight w:val="99"/>
        </w:trPr>
        <w:tc>
          <w:tcPr>
            <w:tcW w:w="10259" w:type="dxa"/>
            <w:gridSpan w:val="3"/>
            <w:tcBorders>
              <w:top w:val="nil"/>
              <w:left w:val="nil"/>
              <w:right w:val="nil"/>
            </w:tcBorders>
            <w:shd w:val="clear" w:color="auto" w:fill="FFFFFF"/>
          </w:tcPr>
          <w:p w14:paraId="1A759AC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6"/>
                <w:szCs w:val="6"/>
                <w:lang w:val="uk-UA"/>
              </w:rPr>
            </w:pPr>
          </w:p>
        </w:tc>
      </w:tr>
      <w:tr w:rsidR="00D219A3" w:rsidRPr="00AC3BD6" w14:paraId="590E3637" w14:textId="77777777" w:rsidTr="0036327C">
        <w:trPr>
          <w:trHeight w:val="240"/>
        </w:trPr>
        <w:tc>
          <w:tcPr>
            <w:tcW w:w="10259" w:type="dxa"/>
            <w:gridSpan w:val="3"/>
            <w:tcBorders>
              <w:top w:val="nil"/>
              <w:left w:val="nil"/>
              <w:right w:val="nil"/>
            </w:tcBorders>
            <w:shd w:val="clear" w:color="auto" w:fill="FFFFFF"/>
          </w:tcPr>
          <w:p w14:paraId="76076487" w14:textId="77777777" w:rsidR="00D219A3" w:rsidRPr="00AC3BD6" w:rsidRDefault="00E60FA3" w:rsidP="00AC3BD6">
            <w:pPr>
              <w:widowControl w:val="0"/>
              <w:autoSpaceDE w:val="0"/>
              <w:autoSpaceDN w:val="0"/>
              <w:adjustRightInd w:val="0"/>
              <w:spacing w:after="0" w:line="240" w:lineRule="atLeast"/>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Д</w:t>
            </w:r>
            <w:r w:rsidR="00600182" w:rsidRPr="00AC3BD6">
              <w:rPr>
                <w:rFonts w:ascii="Times New Roman" w:hAnsi="Times New Roman" w:cs="Times New Roman"/>
                <w:b/>
                <w:bCs/>
                <w:color w:val="000000"/>
                <w:sz w:val="20"/>
                <w:szCs w:val="20"/>
                <w:lang w:val="uk-UA"/>
              </w:rPr>
              <w:t>ані Споживача: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6128"/>
              <w:gridCol w:w="3602"/>
            </w:tblGrid>
            <w:tr w:rsidR="00E60FA3" w:rsidRPr="00AC3BD6" w14:paraId="4FD1BCD9" w14:textId="77777777" w:rsidTr="0036327C">
              <w:tc>
                <w:tcPr>
                  <w:tcW w:w="440" w:type="dxa"/>
                  <w:shd w:val="clear" w:color="auto" w:fill="auto"/>
                  <w:vAlign w:val="center"/>
                </w:tcPr>
                <w:p w14:paraId="14A87519"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1</w:t>
                  </w:r>
                </w:p>
              </w:tc>
              <w:tc>
                <w:tcPr>
                  <w:tcW w:w="6128" w:type="dxa"/>
                  <w:shd w:val="clear" w:color="auto" w:fill="auto"/>
                </w:tcPr>
                <w:p w14:paraId="1DA102D8"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Обрана комерційна пропозиція</w:t>
                  </w:r>
                </w:p>
              </w:tc>
              <w:tc>
                <w:tcPr>
                  <w:tcW w:w="3602" w:type="dxa"/>
                  <w:shd w:val="clear" w:color="auto" w:fill="auto"/>
                </w:tcPr>
                <w:p w14:paraId="44F6EC3D" w14:textId="4A996495" w:rsidR="00E60FA3" w:rsidRPr="00AC3BD6" w:rsidRDefault="009361AD" w:rsidP="00AC3BD6">
                  <w:pPr>
                    <w:spacing w:after="0" w:line="240" w:lineRule="auto"/>
                    <w:jc w:val="both"/>
                    <w:rPr>
                      <w:rFonts w:ascii="Times New Roman" w:eastAsia="Calibri" w:hAnsi="Times New Roman" w:cs="Times New Roman"/>
                      <w:sz w:val="20"/>
                      <w:szCs w:val="20"/>
                      <w:lang w:val="uk-UA"/>
                    </w:rPr>
                  </w:pPr>
                  <w:r w:rsidRPr="009361AD">
                    <w:rPr>
                      <w:rFonts w:ascii="Times New Roman" w:eastAsia="Calibri" w:hAnsi="Times New Roman" w:cs="Times New Roman"/>
                      <w:sz w:val="20"/>
                      <w:szCs w:val="20"/>
                      <w:lang w:val="uk-UA"/>
                    </w:rPr>
                    <w:t>№1 "Універсальна Побут"</w:t>
                  </w:r>
                </w:p>
              </w:tc>
            </w:tr>
            <w:tr w:rsidR="00E60FA3" w:rsidRPr="00AC3BD6" w14:paraId="684320DE" w14:textId="77777777" w:rsidTr="0036327C">
              <w:tc>
                <w:tcPr>
                  <w:tcW w:w="440" w:type="dxa"/>
                  <w:shd w:val="clear" w:color="auto" w:fill="auto"/>
                  <w:vAlign w:val="center"/>
                </w:tcPr>
                <w:p w14:paraId="3C469EC2"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2</w:t>
                  </w:r>
                </w:p>
              </w:tc>
              <w:tc>
                <w:tcPr>
                  <w:tcW w:w="6128" w:type="dxa"/>
                  <w:shd w:val="clear" w:color="auto" w:fill="auto"/>
                </w:tcPr>
                <w:p w14:paraId="7C454EB7"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Прізвище, ім’я, по батькові</w:t>
                  </w:r>
                  <w:r w:rsidRPr="00AC3BD6">
                    <w:rPr>
                      <w:rFonts w:ascii="Times New Roman" w:eastAsia="Calibri" w:hAnsi="Times New Roman" w:cs="Times New Roman"/>
                      <w:b/>
                      <w:sz w:val="20"/>
                      <w:szCs w:val="20"/>
                      <w:lang w:val="uk-UA"/>
                    </w:rPr>
                    <w:t>/</w:t>
                  </w:r>
                  <w:r w:rsidRPr="00AC3BD6">
                    <w:rPr>
                      <w:rFonts w:ascii="Times New Roman" w:eastAsia="Calibri" w:hAnsi="Times New Roman" w:cs="Times New Roman"/>
                      <w:sz w:val="20"/>
                      <w:szCs w:val="20"/>
                      <w:lang w:val="uk-UA"/>
                    </w:rPr>
                    <w:t>назва юридичної особи</w:t>
                  </w:r>
                </w:p>
              </w:tc>
              <w:tc>
                <w:tcPr>
                  <w:tcW w:w="3602" w:type="dxa"/>
                  <w:shd w:val="clear" w:color="auto" w:fill="auto"/>
                </w:tcPr>
                <w:p w14:paraId="09E9C54F"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r w:rsidR="00E60FA3" w:rsidRPr="00AC3BD6" w14:paraId="6AEF6959" w14:textId="77777777" w:rsidTr="0036327C">
              <w:tc>
                <w:tcPr>
                  <w:tcW w:w="440" w:type="dxa"/>
                  <w:shd w:val="clear" w:color="auto" w:fill="auto"/>
                  <w:vAlign w:val="center"/>
                </w:tcPr>
                <w:p w14:paraId="7250D530"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3</w:t>
                  </w:r>
                </w:p>
              </w:tc>
              <w:tc>
                <w:tcPr>
                  <w:tcW w:w="6128" w:type="dxa"/>
                  <w:shd w:val="clear" w:color="auto" w:fill="auto"/>
                </w:tcPr>
                <w:p w14:paraId="220F8BE6"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Унікальний номер запису в Єдиному державному демографічному реєстрі (для фізичних осіб) (за наявності)</w:t>
                  </w:r>
                </w:p>
              </w:tc>
              <w:tc>
                <w:tcPr>
                  <w:tcW w:w="3602" w:type="dxa"/>
                  <w:shd w:val="clear" w:color="auto" w:fill="auto"/>
                </w:tcPr>
                <w:p w14:paraId="4976BAF7"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r w:rsidR="00E60FA3" w:rsidRPr="00630548" w14:paraId="77159906" w14:textId="77777777" w:rsidTr="0036327C">
              <w:tc>
                <w:tcPr>
                  <w:tcW w:w="440" w:type="dxa"/>
                  <w:shd w:val="clear" w:color="auto" w:fill="auto"/>
                  <w:vAlign w:val="center"/>
                </w:tcPr>
                <w:p w14:paraId="7DA97071"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4</w:t>
                  </w:r>
                </w:p>
              </w:tc>
              <w:tc>
                <w:tcPr>
                  <w:tcW w:w="6128" w:type="dxa"/>
                  <w:shd w:val="clear" w:color="auto" w:fill="auto"/>
                </w:tcPr>
                <w:p w14:paraId="684B9BA8"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 або код ЄДРПОУ (для юридичних осіб) споживача</w:t>
                  </w:r>
                </w:p>
              </w:tc>
              <w:tc>
                <w:tcPr>
                  <w:tcW w:w="3602" w:type="dxa"/>
                  <w:shd w:val="clear" w:color="auto" w:fill="auto"/>
                </w:tcPr>
                <w:p w14:paraId="379F5892"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r w:rsidR="00E60FA3" w:rsidRPr="00AC3BD6" w14:paraId="78280AF9" w14:textId="77777777" w:rsidTr="0036327C">
              <w:tc>
                <w:tcPr>
                  <w:tcW w:w="440" w:type="dxa"/>
                  <w:shd w:val="clear" w:color="auto" w:fill="auto"/>
                  <w:vAlign w:val="center"/>
                </w:tcPr>
                <w:p w14:paraId="129C8008"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5</w:t>
                  </w:r>
                </w:p>
              </w:tc>
              <w:tc>
                <w:tcPr>
                  <w:tcW w:w="6128" w:type="dxa"/>
                  <w:shd w:val="clear" w:color="auto" w:fill="auto"/>
                </w:tcPr>
                <w:p w14:paraId="18E86855" w14:textId="77777777" w:rsidR="00E60FA3" w:rsidRPr="00AC3BD6" w:rsidRDefault="00E60FA3" w:rsidP="00AC3BD6">
                  <w:pPr>
                    <w:spacing w:after="0" w:line="240" w:lineRule="auto"/>
                    <w:jc w:val="both"/>
                    <w:rPr>
                      <w:rFonts w:ascii="Times New Roman" w:eastAsia="Calibri" w:hAnsi="Times New Roman" w:cs="Times New Roman"/>
                      <w:sz w:val="20"/>
                      <w:szCs w:val="20"/>
                      <w:shd w:val="clear" w:color="auto" w:fill="FFFFFF"/>
                      <w:lang w:val="uk-UA"/>
                    </w:rPr>
                  </w:pPr>
                  <w:r w:rsidRPr="00AC3BD6">
                    <w:rPr>
                      <w:rFonts w:ascii="Times New Roman" w:eastAsia="Calibri" w:hAnsi="Times New Roman" w:cs="Times New Roman"/>
                      <w:sz w:val="20"/>
                      <w:szCs w:val="20"/>
                      <w:shd w:val="clear" w:color="auto" w:fill="FFFFFF"/>
                      <w:lang w:val="uk-UA"/>
                    </w:rPr>
                    <w:t>Наявність/відсутність статусу платника єдиного податку (для фізичних осіб-підприємців та юридичних осіб)</w:t>
                  </w:r>
                </w:p>
              </w:tc>
              <w:tc>
                <w:tcPr>
                  <w:tcW w:w="3602" w:type="dxa"/>
                  <w:shd w:val="clear" w:color="auto" w:fill="auto"/>
                </w:tcPr>
                <w:p w14:paraId="26F74BEA" w14:textId="79B478D3" w:rsidR="00E60FA3" w:rsidRPr="00AC3BD6" w:rsidRDefault="009361AD" w:rsidP="00AC3BD6">
                  <w:pPr>
                    <w:spacing w:after="0" w:line="240" w:lineRule="auto"/>
                    <w:jc w:val="both"/>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w:t>
                  </w:r>
                </w:p>
              </w:tc>
            </w:tr>
            <w:tr w:rsidR="00E60FA3" w:rsidRPr="00AC3BD6" w14:paraId="1346FF9E" w14:textId="77777777" w:rsidTr="0036327C">
              <w:tc>
                <w:tcPr>
                  <w:tcW w:w="440" w:type="dxa"/>
                  <w:shd w:val="clear" w:color="auto" w:fill="auto"/>
                  <w:vAlign w:val="center"/>
                </w:tcPr>
                <w:p w14:paraId="3339F0CA"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6</w:t>
                  </w:r>
                </w:p>
              </w:tc>
              <w:tc>
                <w:tcPr>
                  <w:tcW w:w="6128" w:type="dxa"/>
                  <w:shd w:val="clear" w:color="auto" w:fill="auto"/>
                </w:tcPr>
                <w:p w14:paraId="50D73273"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Тип та адреса об'єкта, номер запису про право власності та реєстраційний номер об'єкта нерухомого майна в Державному реєстрі речових прав на нерухоме майно або назва, номер та дата видачі (підписання) документа, який підтверджує право користування об'єктом</w:t>
                  </w:r>
                </w:p>
              </w:tc>
              <w:tc>
                <w:tcPr>
                  <w:tcW w:w="3602" w:type="dxa"/>
                  <w:shd w:val="clear" w:color="auto" w:fill="auto"/>
                </w:tcPr>
                <w:p w14:paraId="6AB7410A" w14:textId="415F6E43"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r w:rsidR="00E60FA3" w:rsidRPr="00AC3BD6" w14:paraId="76B4D97F" w14:textId="77777777" w:rsidTr="0036327C">
              <w:tc>
                <w:tcPr>
                  <w:tcW w:w="440" w:type="dxa"/>
                  <w:shd w:val="clear" w:color="auto" w:fill="auto"/>
                  <w:vAlign w:val="center"/>
                </w:tcPr>
                <w:p w14:paraId="25C901DA" w14:textId="42165672" w:rsidR="00E60FA3" w:rsidRPr="00AC3BD6" w:rsidRDefault="004E2581"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7</w:t>
                  </w:r>
                </w:p>
              </w:tc>
              <w:tc>
                <w:tcPr>
                  <w:tcW w:w="6128" w:type="dxa"/>
                  <w:shd w:val="clear" w:color="auto" w:fill="auto"/>
                </w:tcPr>
                <w:p w14:paraId="2B58DD8A" w14:textId="7D2CFDED" w:rsidR="00E60FA3" w:rsidRPr="00AC3BD6" w:rsidRDefault="004E2581"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ЕІС-код об'єкта (площадки вимірювання)</w:t>
                  </w:r>
                </w:p>
              </w:tc>
              <w:tc>
                <w:tcPr>
                  <w:tcW w:w="3602" w:type="dxa"/>
                  <w:shd w:val="clear" w:color="auto" w:fill="auto"/>
                </w:tcPr>
                <w:p w14:paraId="0B37CCB4"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r w:rsidR="00E60FA3" w:rsidRPr="00AC3BD6" w14:paraId="60F861DB" w14:textId="77777777" w:rsidTr="0036327C">
              <w:tc>
                <w:tcPr>
                  <w:tcW w:w="440" w:type="dxa"/>
                  <w:shd w:val="clear" w:color="auto" w:fill="auto"/>
                  <w:vAlign w:val="center"/>
                </w:tcPr>
                <w:p w14:paraId="1308E19D"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8</w:t>
                  </w:r>
                </w:p>
              </w:tc>
              <w:tc>
                <w:tcPr>
                  <w:tcW w:w="6128" w:type="dxa"/>
                  <w:shd w:val="clear" w:color="auto" w:fill="auto"/>
                </w:tcPr>
                <w:p w14:paraId="56C3FCE8"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Найменування оператора системи, з яким споживач уклав договір про надання послуг з розподілу (передачі) електричної енергії</w:t>
                  </w:r>
                </w:p>
              </w:tc>
              <w:tc>
                <w:tcPr>
                  <w:tcW w:w="3602" w:type="dxa"/>
                  <w:shd w:val="clear" w:color="auto" w:fill="auto"/>
                </w:tcPr>
                <w:p w14:paraId="37CA24F3"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r w:rsidR="00E60FA3" w:rsidRPr="00AC3BD6" w14:paraId="76F5AF28" w14:textId="77777777" w:rsidTr="0036327C">
              <w:tc>
                <w:tcPr>
                  <w:tcW w:w="440" w:type="dxa"/>
                  <w:shd w:val="clear" w:color="auto" w:fill="auto"/>
                  <w:vAlign w:val="center"/>
                </w:tcPr>
                <w:p w14:paraId="33CEF7C2"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9</w:t>
                  </w:r>
                </w:p>
              </w:tc>
              <w:tc>
                <w:tcPr>
                  <w:tcW w:w="6128" w:type="dxa"/>
                  <w:shd w:val="clear" w:color="auto" w:fill="auto"/>
                </w:tcPr>
                <w:p w14:paraId="2603A837"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Наявність пільг/субсидії (у разі укладення договору про постачання електричної енергії з індивідуальним побутовим споживачем)</w:t>
                  </w:r>
                </w:p>
              </w:tc>
              <w:tc>
                <w:tcPr>
                  <w:tcW w:w="3602" w:type="dxa"/>
                  <w:shd w:val="clear" w:color="auto" w:fill="auto"/>
                </w:tcPr>
                <w:p w14:paraId="75591E8B" w14:textId="75564CDD" w:rsidR="00E60FA3" w:rsidRPr="00AC3BD6" w:rsidRDefault="00054AC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 xml:space="preserve"> </w:t>
                  </w:r>
                </w:p>
              </w:tc>
            </w:tr>
            <w:tr w:rsidR="00E60FA3" w:rsidRPr="00AC3BD6" w14:paraId="09C0EB1B" w14:textId="77777777" w:rsidTr="005717E1">
              <w:trPr>
                <w:trHeight w:val="577"/>
              </w:trPr>
              <w:tc>
                <w:tcPr>
                  <w:tcW w:w="440" w:type="dxa"/>
                  <w:shd w:val="clear" w:color="auto" w:fill="auto"/>
                  <w:vAlign w:val="center"/>
                </w:tcPr>
                <w:p w14:paraId="4A4D8AB1"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lang w:val="uk-UA"/>
                    </w:rPr>
                    <w:t>10</w:t>
                  </w:r>
                </w:p>
              </w:tc>
              <w:tc>
                <w:tcPr>
                  <w:tcW w:w="6128" w:type="dxa"/>
                  <w:shd w:val="clear" w:color="auto" w:fill="auto"/>
                </w:tcPr>
                <w:p w14:paraId="1BCE7734"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r w:rsidRPr="00AC3BD6">
                    <w:rPr>
                      <w:rFonts w:ascii="Times New Roman" w:eastAsia="Calibri" w:hAnsi="Times New Roman" w:cs="Times New Roman"/>
                      <w:sz w:val="20"/>
                      <w:szCs w:val="20"/>
                      <w:shd w:val="clear" w:color="auto" w:fill="FFFFFF"/>
                      <w:lang w:val="uk-UA"/>
                    </w:rPr>
                    <w:t>Джерело обміну документами (номер засобу зв'язку, офіційна електронна адреса та адреса електронної пошти (за наявності))</w:t>
                  </w:r>
                </w:p>
              </w:tc>
              <w:tc>
                <w:tcPr>
                  <w:tcW w:w="3602" w:type="dxa"/>
                  <w:shd w:val="clear" w:color="auto" w:fill="auto"/>
                </w:tcPr>
                <w:p w14:paraId="5ABFC3A1" w14:textId="77777777" w:rsidR="00E60FA3" w:rsidRPr="00AC3BD6" w:rsidRDefault="00E60FA3" w:rsidP="00AC3BD6">
                  <w:pPr>
                    <w:spacing w:after="0" w:line="240" w:lineRule="auto"/>
                    <w:jc w:val="both"/>
                    <w:rPr>
                      <w:rFonts w:ascii="Times New Roman" w:eastAsia="Calibri" w:hAnsi="Times New Roman" w:cs="Times New Roman"/>
                      <w:sz w:val="20"/>
                      <w:szCs w:val="20"/>
                      <w:lang w:val="uk-UA"/>
                    </w:rPr>
                  </w:pPr>
                </w:p>
              </w:tc>
            </w:tr>
          </w:tbl>
          <w:p w14:paraId="490828B3" w14:textId="77777777" w:rsidR="00E60FA3" w:rsidRPr="00AC3BD6" w:rsidRDefault="00E60FA3" w:rsidP="00AC3BD6">
            <w:pPr>
              <w:widowControl w:val="0"/>
              <w:autoSpaceDE w:val="0"/>
              <w:autoSpaceDN w:val="0"/>
              <w:adjustRightInd w:val="0"/>
              <w:spacing w:after="0" w:line="240" w:lineRule="atLeast"/>
              <w:rPr>
                <w:rFonts w:ascii="Times New Roman" w:hAnsi="Times New Roman" w:cs="Times New Roman"/>
                <w:b/>
                <w:bCs/>
                <w:color w:val="000000"/>
                <w:sz w:val="20"/>
                <w:szCs w:val="20"/>
              </w:rPr>
            </w:pPr>
          </w:p>
        </w:tc>
      </w:tr>
      <w:tr w:rsidR="00D219A3" w:rsidRPr="00AC3BD6" w14:paraId="47996736" w14:textId="77777777" w:rsidTr="0036327C">
        <w:trPr>
          <w:trHeight w:val="14"/>
        </w:trPr>
        <w:tc>
          <w:tcPr>
            <w:tcW w:w="10259" w:type="dxa"/>
            <w:gridSpan w:val="3"/>
            <w:tcBorders>
              <w:left w:val="nil"/>
              <w:bottom w:val="nil"/>
              <w:right w:val="nil"/>
            </w:tcBorders>
            <w:shd w:val="clear" w:color="auto" w:fill="FFFFFF"/>
          </w:tcPr>
          <w:p w14:paraId="1142B7F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AC3BD6" w14:paraId="5E41EE95" w14:textId="77777777">
        <w:trPr>
          <w:trHeight w:val="254"/>
        </w:trPr>
        <w:tc>
          <w:tcPr>
            <w:tcW w:w="10259" w:type="dxa"/>
            <w:gridSpan w:val="3"/>
            <w:tcBorders>
              <w:top w:val="nil"/>
              <w:left w:val="nil"/>
              <w:bottom w:val="nil"/>
              <w:right w:val="nil"/>
            </w:tcBorders>
            <w:shd w:val="clear" w:color="auto" w:fill="FFFFFF"/>
          </w:tcPr>
          <w:p w14:paraId="63195796" w14:textId="60E9BB2D" w:rsidR="00D219A3" w:rsidRPr="00AC3BD6" w:rsidRDefault="006C1E3E" w:rsidP="00AC3BD6">
            <w:pPr>
              <w:widowControl w:val="0"/>
              <w:autoSpaceDE w:val="0"/>
              <w:autoSpaceDN w:val="0"/>
              <w:adjustRightInd w:val="0"/>
              <w:spacing w:after="0" w:line="240" w:lineRule="atLeast"/>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 xml:space="preserve">Початок постачання з " </w:t>
            </w:r>
            <w:r w:rsidR="00B737D3">
              <w:rPr>
                <w:rFonts w:ascii="Times New Roman" w:hAnsi="Times New Roman" w:cs="Times New Roman"/>
                <w:b/>
                <w:bCs/>
                <w:color w:val="000000"/>
                <w:sz w:val="20"/>
                <w:szCs w:val="20"/>
                <w:lang w:val="uk-UA"/>
              </w:rPr>
              <w:t xml:space="preserve">  </w:t>
            </w:r>
            <w:r w:rsidRPr="00AC3BD6">
              <w:rPr>
                <w:rFonts w:ascii="Times New Roman" w:hAnsi="Times New Roman" w:cs="Times New Roman"/>
                <w:b/>
                <w:bCs/>
                <w:color w:val="000000"/>
                <w:sz w:val="20"/>
                <w:szCs w:val="20"/>
                <w:lang w:val="uk-UA"/>
              </w:rPr>
              <w:t xml:space="preserve"> "</w:t>
            </w:r>
            <w:r w:rsidR="006A6C6D" w:rsidRPr="00AC3BD6">
              <w:rPr>
                <w:rFonts w:ascii="Times New Roman" w:hAnsi="Times New Roman" w:cs="Times New Roman"/>
                <w:b/>
                <w:bCs/>
                <w:color w:val="000000"/>
                <w:sz w:val="20"/>
                <w:szCs w:val="20"/>
                <w:lang w:val="uk-UA"/>
              </w:rPr>
              <w:t xml:space="preserve"> </w:t>
            </w:r>
            <w:r w:rsidR="00B737D3">
              <w:rPr>
                <w:rFonts w:ascii="Times New Roman" w:hAnsi="Times New Roman" w:cs="Times New Roman"/>
                <w:b/>
                <w:bCs/>
                <w:color w:val="000000"/>
                <w:sz w:val="20"/>
                <w:szCs w:val="20"/>
                <w:lang w:val="uk-UA"/>
              </w:rPr>
              <w:t xml:space="preserve">               </w:t>
            </w:r>
            <w:r w:rsidR="00600182" w:rsidRPr="00AC3BD6">
              <w:rPr>
                <w:rFonts w:ascii="Times New Roman" w:hAnsi="Times New Roman" w:cs="Times New Roman"/>
                <w:b/>
                <w:bCs/>
                <w:color w:val="000000"/>
                <w:sz w:val="20"/>
                <w:szCs w:val="20"/>
                <w:lang w:val="uk-UA"/>
              </w:rPr>
              <w:t>р.</w:t>
            </w:r>
          </w:p>
        </w:tc>
      </w:tr>
      <w:tr w:rsidR="00D219A3" w:rsidRPr="00AC3BD6" w14:paraId="6FF614B4" w14:textId="77777777">
        <w:trPr>
          <w:trHeight w:val="85"/>
        </w:trPr>
        <w:tc>
          <w:tcPr>
            <w:tcW w:w="10259" w:type="dxa"/>
            <w:gridSpan w:val="3"/>
            <w:tcBorders>
              <w:top w:val="nil"/>
              <w:left w:val="nil"/>
              <w:bottom w:val="nil"/>
              <w:right w:val="nil"/>
            </w:tcBorders>
            <w:shd w:val="clear" w:color="auto" w:fill="FFFFFF"/>
          </w:tcPr>
          <w:p w14:paraId="226AA2D9"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5"/>
                <w:szCs w:val="5"/>
                <w:lang w:val="uk-UA"/>
              </w:rPr>
            </w:pPr>
          </w:p>
        </w:tc>
      </w:tr>
      <w:tr w:rsidR="00D219A3" w:rsidRPr="00AC3BD6" w14:paraId="664B7C8D" w14:textId="77777777" w:rsidTr="00AC3BD6">
        <w:trPr>
          <w:trHeight w:val="254"/>
        </w:trPr>
        <w:tc>
          <w:tcPr>
            <w:tcW w:w="10259" w:type="dxa"/>
            <w:gridSpan w:val="3"/>
            <w:tcBorders>
              <w:top w:val="nil"/>
              <w:left w:val="nil"/>
              <w:bottom w:val="nil"/>
              <w:right w:val="nil"/>
            </w:tcBorders>
            <w:shd w:val="clear" w:color="auto" w:fill="auto"/>
          </w:tcPr>
          <w:p w14:paraId="4E852E3B"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*Примітка:</w:t>
            </w:r>
          </w:p>
        </w:tc>
      </w:tr>
      <w:tr w:rsidR="00D219A3" w:rsidRPr="00AC3BD6" w14:paraId="139EC9C9" w14:textId="77777777" w:rsidTr="00AC3BD6">
        <w:trPr>
          <w:trHeight w:val="14"/>
        </w:trPr>
        <w:tc>
          <w:tcPr>
            <w:tcW w:w="10259" w:type="dxa"/>
            <w:gridSpan w:val="3"/>
            <w:tcBorders>
              <w:top w:val="nil"/>
              <w:left w:val="nil"/>
              <w:bottom w:val="nil"/>
              <w:right w:val="nil"/>
            </w:tcBorders>
            <w:shd w:val="clear" w:color="auto" w:fill="auto"/>
          </w:tcPr>
          <w:p w14:paraId="78F6155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AC3BD6" w14:paraId="284E9C22" w14:textId="77777777" w:rsidTr="00AC3BD6">
        <w:trPr>
          <w:trHeight w:val="451"/>
        </w:trPr>
        <w:tc>
          <w:tcPr>
            <w:tcW w:w="10259" w:type="dxa"/>
            <w:gridSpan w:val="3"/>
            <w:tcBorders>
              <w:top w:val="nil"/>
              <w:left w:val="nil"/>
              <w:bottom w:val="nil"/>
              <w:right w:val="nil"/>
            </w:tcBorders>
            <w:shd w:val="clear" w:color="auto" w:fill="auto"/>
          </w:tcPr>
          <w:p w14:paraId="4DAFE9A1" w14:textId="46AE63F5" w:rsidR="00D219A3" w:rsidRPr="00AC3BD6" w:rsidRDefault="00FE054F"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1. </w:t>
            </w:r>
            <w:r w:rsidR="00600182" w:rsidRPr="00AC3BD6">
              <w:rPr>
                <w:rFonts w:ascii="Times New Roman" w:hAnsi="Times New Roman" w:cs="Times New Roman"/>
                <w:color w:val="000000"/>
                <w:sz w:val="20"/>
                <w:szCs w:val="20"/>
                <w:lang w:val="uk-UA"/>
              </w:rPr>
              <w:t>Заповнюється Постачальником, якщо заява-приєднання надається для заповнення Постачальником.</w:t>
            </w:r>
          </w:p>
          <w:p w14:paraId="70A29582" w14:textId="77777777" w:rsidR="00D219A3" w:rsidRPr="00AC3BD6" w:rsidRDefault="00600182"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Заповнюється Споживачем, якщо заява-приєднання заповнюється Споживачем самостійно.</w:t>
            </w:r>
          </w:p>
        </w:tc>
      </w:tr>
      <w:tr w:rsidR="00D219A3" w:rsidRPr="00AC3BD6" w14:paraId="4A6BA8AF" w14:textId="77777777">
        <w:trPr>
          <w:trHeight w:val="2355"/>
        </w:trPr>
        <w:tc>
          <w:tcPr>
            <w:tcW w:w="10259" w:type="dxa"/>
            <w:gridSpan w:val="3"/>
            <w:tcBorders>
              <w:top w:val="nil"/>
              <w:left w:val="nil"/>
              <w:bottom w:val="nil"/>
              <w:right w:val="nil"/>
            </w:tcBorders>
            <w:shd w:val="clear" w:color="auto" w:fill="FFFFFF"/>
          </w:tcPr>
          <w:p w14:paraId="6AC87A39" w14:textId="77777777" w:rsidR="00D219A3" w:rsidRPr="00AC3BD6" w:rsidRDefault="00D219A3"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p>
          <w:p w14:paraId="2805CD8D" w14:textId="77777777" w:rsidR="00D219A3" w:rsidRPr="00AC3BD6" w:rsidRDefault="00600182"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  За кожним об'єктом споживача надаються окремі ЕІС-коди точок комерційного обліку. Якщо таких точок більше</w:t>
            </w:r>
            <w:r w:rsidRPr="00AC3BD6">
              <w:rPr>
                <w:rFonts w:ascii="Times New Roman" w:hAnsi="Times New Roman" w:cs="Times New Roman"/>
                <w:color w:val="000000"/>
                <w:sz w:val="20"/>
                <w:szCs w:val="20"/>
                <w:lang w:val="uk-UA"/>
              </w:rPr>
              <w:br/>
              <w:t>однієї, їх перелік наводиться у додатку до Заяви-приєднання.</w:t>
            </w:r>
          </w:p>
          <w:p w14:paraId="01AB62FB" w14:textId="77777777" w:rsidR="00D219A3" w:rsidRPr="00AC3BD6" w:rsidRDefault="00600182"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  Погодившись з цією заявою-приєднанням (акцептувавши її), Споживач засвідчує вільне волевиявлення щодо</w:t>
            </w:r>
            <w:r w:rsidRPr="00AC3BD6">
              <w:rPr>
                <w:rFonts w:ascii="Times New Roman" w:hAnsi="Times New Roman" w:cs="Times New Roman"/>
                <w:color w:val="000000"/>
                <w:sz w:val="20"/>
                <w:szCs w:val="20"/>
                <w:lang w:val="uk-UA"/>
              </w:rPr>
              <w:br/>
              <w:t xml:space="preserve">приєднання до </w:t>
            </w:r>
            <w:r w:rsidR="006A6C6D" w:rsidRPr="00AC3BD6">
              <w:rPr>
                <w:rFonts w:ascii="Times New Roman" w:hAnsi="Times New Roman" w:cs="Times New Roman"/>
                <w:color w:val="000000"/>
                <w:sz w:val="20"/>
                <w:szCs w:val="20"/>
                <w:lang w:val="uk-UA"/>
              </w:rPr>
              <w:t xml:space="preserve">цього </w:t>
            </w:r>
            <w:r w:rsidRPr="00AC3BD6">
              <w:rPr>
                <w:rFonts w:ascii="Times New Roman" w:hAnsi="Times New Roman" w:cs="Times New Roman"/>
                <w:color w:val="000000"/>
                <w:sz w:val="20"/>
                <w:szCs w:val="20"/>
                <w:lang w:val="uk-UA"/>
              </w:rPr>
              <w:t>Договору в повному обсязі.</w:t>
            </w:r>
          </w:p>
          <w:p w14:paraId="2700F8F9" w14:textId="77777777" w:rsidR="00D219A3" w:rsidRPr="00AC3BD6" w:rsidRDefault="00600182"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  З моменту акцептування цієї заяви-приєднання в установленому Правилами роздрібного ринку порядку</w:t>
            </w:r>
            <w:r w:rsidRPr="00AC3BD6">
              <w:rPr>
                <w:rFonts w:ascii="Times New Roman" w:hAnsi="Times New Roman" w:cs="Times New Roman"/>
                <w:color w:val="000000"/>
                <w:sz w:val="20"/>
                <w:szCs w:val="20"/>
                <w:lang w:val="uk-UA"/>
              </w:rPr>
              <w:br/>
              <w:t xml:space="preserve">Споживач та Постачальник набувають </w:t>
            </w:r>
            <w:r w:rsidR="006A6C6D" w:rsidRPr="00AC3BD6">
              <w:rPr>
                <w:rFonts w:ascii="Times New Roman" w:hAnsi="Times New Roman" w:cs="Times New Roman"/>
                <w:color w:val="000000"/>
                <w:sz w:val="20"/>
                <w:szCs w:val="20"/>
                <w:lang w:val="uk-UA"/>
              </w:rPr>
              <w:t>у</w:t>
            </w:r>
            <w:r w:rsidRPr="00AC3BD6">
              <w:rPr>
                <w:rFonts w:ascii="Times New Roman" w:hAnsi="Times New Roman" w:cs="Times New Roman"/>
                <w:color w:val="000000"/>
                <w:sz w:val="20"/>
                <w:szCs w:val="20"/>
                <w:lang w:val="uk-UA"/>
              </w:rPr>
              <w:t>сіх прав та обов'язків за Договором і несуть відповідальність за їх</w:t>
            </w:r>
            <w:r w:rsidRPr="00AC3BD6">
              <w:rPr>
                <w:rFonts w:ascii="Times New Roman" w:hAnsi="Times New Roman" w:cs="Times New Roman"/>
                <w:color w:val="000000"/>
                <w:sz w:val="20"/>
                <w:szCs w:val="20"/>
                <w:lang w:val="uk-UA"/>
              </w:rPr>
              <w:br/>
              <w:t>невиконання (неналежне виконання) згідно з умовами Договору та чинн</w:t>
            </w:r>
            <w:r w:rsidR="006A6C6D" w:rsidRPr="00AC3BD6">
              <w:rPr>
                <w:rFonts w:ascii="Times New Roman" w:hAnsi="Times New Roman" w:cs="Times New Roman"/>
                <w:color w:val="000000"/>
                <w:sz w:val="20"/>
                <w:szCs w:val="20"/>
                <w:lang w:val="uk-UA"/>
              </w:rPr>
              <w:t>ого</w:t>
            </w:r>
            <w:r w:rsidRPr="00AC3BD6">
              <w:rPr>
                <w:rFonts w:ascii="Times New Roman" w:hAnsi="Times New Roman" w:cs="Times New Roman"/>
                <w:color w:val="000000"/>
                <w:sz w:val="20"/>
                <w:szCs w:val="20"/>
                <w:lang w:val="uk-UA"/>
              </w:rPr>
              <w:t xml:space="preserve"> законодавств</w:t>
            </w:r>
            <w:r w:rsidR="006A6C6D" w:rsidRPr="00AC3BD6">
              <w:rPr>
                <w:rFonts w:ascii="Times New Roman" w:hAnsi="Times New Roman" w:cs="Times New Roman"/>
                <w:color w:val="000000"/>
                <w:sz w:val="20"/>
                <w:szCs w:val="20"/>
                <w:lang w:val="uk-UA"/>
              </w:rPr>
              <w:t>а</w:t>
            </w:r>
            <w:r w:rsidRPr="00AC3BD6">
              <w:rPr>
                <w:rFonts w:ascii="Times New Roman" w:hAnsi="Times New Roman" w:cs="Times New Roman"/>
                <w:color w:val="000000"/>
                <w:sz w:val="20"/>
                <w:szCs w:val="20"/>
                <w:lang w:val="uk-UA"/>
              </w:rPr>
              <w:t xml:space="preserve"> України.</w:t>
            </w:r>
          </w:p>
          <w:p w14:paraId="6B5C2E5D" w14:textId="77777777" w:rsidR="00D219A3" w:rsidRPr="00AC3BD6" w:rsidRDefault="00600182" w:rsidP="00AC3BD6">
            <w:pPr>
              <w:widowControl w:val="0"/>
              <w:autoSpaceDE w:val="0"/>
              <w:autoSpaceDN w:val="0"/>
              <w:adjustRightInd w:val="0"/>
              <w:spacing w:after="0" w:line="240" w:lineRule="atLeast"/>
              <w:jc w:val="both"/>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  Своїм підписом  Споживач підтверджує згоду на автоматизовану обробку його персональних даних згідно з</w:t>
            </w:r>
            <w:r w:rsidRPr="00AC3BD6">
              <w:rPr>
                <w:rFonts w:ascii="Times New Roman" w:hAnsi="Times New Roman" w:cs="Times New Roman"/>
                <w:color w:val="000000"/>
                <w:sz w:val="20"/>
                <w:szCs w:val="20"/>
                <w:lang w:val="uk-UA"/>
              </w:rPr>
              <w:br/>
              <w:t>чинним законодавством та можливу їх передачу третім особам, які мають право на отримання цих даних згідно з</w:t>
            </w:r>
            <w:r w:rsidRPr="00AC3BD6">
              <w:rPr>
                <w:rFonts w:ascii="Times New Roman" w:hAnsi="Times New Roman" w:cs="Times New Roman"/>
                <w:color w:val="000000"/>
                <w:sz w:val="20"/>
                <w:szCs w:val="20"/>
                <w:lang w:val="uk-UA"/>
              </w:rPr>
              <w:br/>
              <w:t>чинним законодавством , у тому числі щодо кількісних та/або вартісних обсягів наданих за Договором послуг.</w:t>
            </w:r>
          </w:p>
        </w:tc>
      </w:tr>
      <w:tr w:rsidR="00D219A3" w:rsidRPr="00AC3BD6" w14:paraId="08926D75" w14:textId="77777777">
        <w:trPr>
          <w:trHeight w:val="113"/>
        </w:trPr>
        <w:tc>
          <w:tcPr>
            <w:tcW w:w="10259" w:type="dxa"/>
            <w:gridSpan w:val="3"/>
            <w:tcBorders>
              <w:top w:val="nil"/>
              <w:left w:val="nil"/>
              <w:bottom w:val="nil"/>
              <w:right w:val="nil"/>
            </w:tcBorders>
            <w:shd w:val="clear" w:color="auto" w:fill="FFFFFF"/>
          </w:tcPr>
          <w:p w14:paraId="1F332801"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7"/>
                <w:szCs w:val="7"/>
                <w:lang w:val="uk-UA"/>
              </w:rPr>
            </w:pPr>
          </w:p>
        </w:tc>
      </w:tr>
      <w:tr w:rsidR="00D219A3" w:rsidRPr="00AC3BD6" w14:paraId="1A0A36BD" w14:textId="77777777">
        <w:trPr>
          <w:trHeight w:val="282"/>
        </w:trPr>
        <w:tc>
          <w:tcPr>
            <w:tcW w:w="10259" w:type="dxa"/>
            <w:gridSpan w:val="3"/>
            <w:tcBorders>
              <w:top w:val="nil"/>
              <w:left w:val="nil"/>
              <w:bottom w:val="nil"/>
              <w:right w:val="nil"/>
            </w:tcBorders>
            <w:shd w:val="clear" w:color="auto" w:fill="FFFFFF"/>
          </w:tcPr>
          <w:p w14:paraId="747DD2BB"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Відмітка про згоду Споживача на обробку персональних даних:</w:t>
            </w:r>
          </w:p>
        </w:tc>
      </w:tr>
      <w:tr w:rsidR="00D219A3" w:rsidRPr="00AC3BD6" w14:paraId="56F6166B" w14:textId="77777777">
        <w:trPr>
          <w:trHeight w:val="14"/>
        </w:trPr>
        <w:tc>
          <w:tcPr>
            <w:tcW w:w="10259" w:type="dxa"/>
            <w:gridSpan w:val="3"/>
            <w:tcBorders>
              <w:top w:val="nil"/>
              <w:left w:val="nil"/>
              <w:bottom w:val="nil"/>
              <w:right w:val="nil"/>
            </w:tcBorders>
            <w:shd w:val="clear" w:color="auto" w:fill="FFFFFF"/>
          </w:tcPr>
          <w:p w14:paraId="14E2AC3B"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AC3BD6" w14:paraId="1FE09E2F" w14:textId="77777777">
        <w:trPr>
          <w:trHeight w:val="310"/>
        </w:trPr>
        <w:tc>
          <w:tcPr>
            <w:tcW w:w="10259" w:type="dxa"/>
            <w:gridSpan w:val="3"/>
            <w:tcBorders>
              <w:top w:val="nil"/>
              <w:left w:val="nil"/>
              <w:bottom w:val="nil"/>
              <w:right w:val="nil"/>
            </w:tcBorders>
            <w:shd w:val="clear" w:color="auto" w:fill="FFFFFF"/>
          </w:tcPr>
          <w:p w14:paraId="39C6EF8C" w14:textId="77777777"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______________ _________________________ ______________________</w:t>
            </w:r>
          </w:p>
        </w:tc>
      </w:tr>
      <w:tr w:rsidR="00D219A3" w:rsidRPr="00AC3BD6" w14:paraId="21A5D74E" w14:textId="77777777">
        <w:trPr>
          <w:trHeight w:val="254"/>
        </w:trPr>
        <w:tc>
          <w:tcPr>
            <w:tcW w:w="10259" w:type="dxa"/>
            <w:gridSpan w:val="3"/>
            <w:tcBorders>
              <w:top w:val="nil"/>
              <w:left w:val="nil"/>
              <w:bottom w:val="nil"/>
              <w:right w:val="nil"/>
            </w:tcBorders>
            <w:shd w:val="clear" w:color="auto" w:fill="FFFFFF"/>
          </w:tcPr>
          <w:p w14:paraId="07214021" w14:textId="5CA073E9" w:rsidR="00D219A3" w:rsidRPr="00AC3BD6" w:rsidRDefault="00B737D3"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 xml:space="preserve">(дата)         </w:t>
            </w:r>
            <w:r w:rsidR="00600182" w:rsidRPr="00AC3BD6">
              <w:rPr>
                <w:rFonts w:ascii="Times New Roman" w:hAnsi="Times New Roman" w:cs="Times New Roman"/>
                <w:color w:val="000000"/>
                <w:sz w:val="20"/>
                <w:szCs w:val="20"/>
                <w:lang w:val="uk-UA"/>
              </w:rPr>
              <w:t xml:space="preserve"> (особистий підпис</w:t>
            </w:r>
            <w:r>
              <w:rPr>
                <w:rFonts w:ascii="Times New Roman" w:hAnsi="Times New Roman" w:cs="Times New Roman"/>
                <w:color w:val="000000"/>
                <w:sz w:val="20"/>
                <w:szCs w:val="20"/>
                <w:lang w:val="uk-UA"/>
              </w:rPr>
              <w:t xml:space="preserve">)       </w:t>
            </w:r>
            <w:r w:rsidR="00600182" w:rsidRPr="00AC3BD6">
              <w:rPr>
                <w:rFonts w:ascii="Times New Roman" w:hAnsi="Times New Roman" w:cs="Times New Roman"/>
                <w:color w:val="000000"/>
                <w:sz w:val="20"/>
                <w:szCs w:val="20"/>
                <w:lang w:val="uk-UA"/>
              </w:rPr>
              <w:t>(П.І.Б. Споживача)</w:t>
            </w:r>
          </w:p>
        </w:tc>
      </w:tr>
      <w:tr w:rsidR="00D219A3" w:rsidRPr="00AC3BD6" w14:paraId="12D762DC" w14:textId="77777777">
        <w:trPr>
          <w:trHeight w:val="183"/>
        </w:trPr>
        <w:tc>
          <w:tcPr>
            <w:tcW w:w="9042" w:type="dxa"/>
            <w:gridSpan w:val="2"/>
            <w:tcBorders>
              <w:top w:val="nil"/>
              <w:left w:val="nil"/>
              <w:bottom w:val="nil"/>
              <w:right w:val="nil"/>
            </w:tcBorders>
            <w:shd w:val="clear" w:color="auto" w:fill="FFFFFF"/>
          </w:tcPr>
          <w:p w14:paraId="5F6D789A"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11"/>
                <w:szCs w:val="11"/>
                <w:lang w:val="uk-UA"/>
              </w:rPr>
            </w:pPr>
          </w:p>
        </w:tc>
        <w:tc>
          <w:tcPr>
            <w:tcW w:w="1217" w:type="dxa"/>
            <w:tcBorders>
              <w:top w:val="nil"/>
              <w:left w:val="nil"/>
              <w:bottom w:val="nil"/>
              <w:right w:val="nil"/>
            </w:tcBorders>
            <w:shd w:val="clear" w:color="auto" w:fill="FFFFFF"/>
            <w:vAlign w:val="bottom"/>
          </w:tcPr>
          <w:p w14:paraId="05B8851D" w14:textId="77777777" w:rsidR="00D219A3" w:rsidRPr="00AC3BD6" w:rsidRDefault="00600182" w:rsidP="00AC3BD6">
            <w:pPr>
              <w:widowControl w:val="0"/>
              <w:autoSpaceDE w:val="0"/>
              <w:autoSpaceDN w:val="0"/>
              <w:adjustRightInd w:val="0"/>
              <w:spacing w:after="0" w:line="200" w:lineRule="atLeast"/>
              <w:jc w:val="right"/>
              <w:rPr>
                <w:rFonts w:ascii="Times New Roman" w:hAnsi="Times New Roman" w:cs="Times New Roman"/>
                <w:color w:val="000000"/>
                <w:sz w:val="16"/>
                <w:szCs w:val="16"/>
                <w:lang w:val="uk-UA"/>
              </w:rPr>
            </w:pPr>
            <w:r w:rsidRPr="00AC3BD6">
              <w:rPr>
                <w:rFonts w:ascii="Times New Roman" w:hAnsi="Times New Roman" w:cs="Times New Roman"/>
                <w:color w:val="000000"/>
                <w:sz w:val="16"/>
                <w:szCs w:val="16"/>
                <w:lang w:val="uk-UA"/>
              </w:rPr>
              <w:t>1</w:t>
            </w:r>
          </w:p>
        </w:tc>
      </w:tr>
    </w:tbl>
    <w:p w14:paraId="6BF843AC" w14:textId="77777777" w:rsidR="00D219A3" w:rsidRPr="00AC3BD6" w:rsidRDefault="00600182" w:rsidP="00AC3BD6">
      <w:pPr>
        <w:widowControl w:val="0"/>
        <w:autoSpaceDE w:val="0"/>
        <w:autoSpaceDN w:val="0"/>
        <w:adjustRightInd w:val="0"/>
        <w:spacing w:after="0" w:line="240" w:lineRule="auto"/>
        <w:rPr>
          <w:rFonts w:ascii="MS Sans Serif" w:hAnsi="MS Sans Serif"/>
          <w:sz w:val="2"/>
          <w:szCs w:val="2"/>
          <w:lang w:val="uk-UA"/>
        </w:rPr>
      </w:pPr>
      <w:r w:rsidRPr="00AC3BD6">
        <w:rPr>
          <w:rFonts w:ascii="MS Sans Serif" w:hAnsi="MS Sans Serif"/>
          <w:sz w:val="24"/>
          <w:szCs w:val="24"/>
          <w:lang w:val="uk-UA"/>
        </w:rPr>
        <w:br w:type="page"/>
      </w:r>
    </w:p>
    <w:p w14:paraId="357BF14A" w14:textId="77777777" w:rsidR="00E35835" w:rsidRPr="00AC3BD6" w:rsidRDefault="00E35835" w:rsidP="00AC3BD6">
      <w:pPr>
        <w:spacing w:after="0" w:line="240" w:lineRule="auto"/>
        <w:ind w:right="550"/>
        <w:jc w:val="both"/>
        <w:rPr>
          <w:rFonts w:ascii="Times New Roman" w:eastAsia="Times New Roman" w:hAnsi="Times New Roman" w:cs="Times New Roman"/>
          <w:sz w:val="20"/>
          <w:szCs w:val="20"/>
          <w:lang w:val="uk-UA" w:eastAsia="uk-UA"/>
        </w:rPr>
      </w:pPr>
      <w:r w:rsidRPr="00AC3BD6">
        <w:rPr>
          <w:rFonts w:ascii="Times New Roman" w:eastAsia="Times New Roman" w:hAnsi="Times New Roman" w:cs="Times New Roman"/>
          <w:sz w:val="20"/>
          <w:szCs w:val="20"/>
          <w:lang w:val="uk-UA" w:eastAsia="uk-UA"/>
        </w:rPr>
        <w:lastRenderedPageBreak/>
        <w:t>2. У разі отримання субсидії та/або пільг з оплати електричної енергії, заява-приєднання має містити нижченаведену інформацію:</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75"/>
        <w:gridCol w:w="3612"/>
        <w:gridCol w:w="2127"/>
        <w:gridCol w:w="2662"/>
      </w:tblGrid>
      <w:tr w:rsidR="00E35835" w:rsidRPr="00AC3BD6" w14:paraId="293DAB34" w14:textId="77777777" w:rsidTr="00E35835">
        <w:trPr>
          <w:trHeight w:val="284"/>
        </w:trPr>
        <w:tc>
          <w:tcPr>
            <w:tcW w:w="872" w:type="pct"/>
          </w:tcPr>
          <w:p w14:paraId="4F1C8F5A"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r w:rsidRPr="00AC3BD6">
              <w:rPr>
                <w:rFonts w:ascii="Times New Roman" w:eastAsia="SimSun" w:hAnsi="Times New Roman" w:cs="Times New Roman"/>
                <w:sz w:val="20"/>
                <w:szCs w:val="20"/>
                <w:lang w:val="uk-UA" w:eastAsia="uk-UA"/>
              </w:rPr>
              <w:t>Порядковий номер</w:t>
            </w:r>
          </w:p>
        </w:tc>
        <w:tc>
          <w:tcPr>
            <w:tcW w:w="1775" w:type="pct"/>
          </w:tcPr>
          <w:p w14:paraId="15B45261"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r w:rsidRPr="00AC3BD6">
              <w:rPr>
                <w:rFonts w:ascii="Times New Roman" w:eastAsia="SimSun" w:hAnsi="Times New Roman" w:cs="Times New Roman"/>
                <w:sz w:val="20"/>
                <w:szCs w:val="20"/>
                <w:lang w:val="uk-UA" w:eastAsia="uk-UA"/>
              </w:rPr>
              <w:t>Прізвище, ім'я та по батькові пільговика</w:t>
            </w:r>
          </w:p>
        </w:tc>
        <w:tc>
          <w:tcPr>
            <w:tcW w:w="1045" w:type="pct"/>
          </w:tcPr>
          <w:p w14:paraId="41C90F2E"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r w:rsidRPr="00AC3BD6">
              <w:rPr>
                <w:rFonts w:ascii="Times New Roman" w:eastAsia="SimSun" w:hAnsi="Times New Roman" w:cs="Times New Roman"/>
                <w:sz w:val="20"/>
                <w:szCs w:val="20"/>
                <w:lang w:val="uk-UA" w:eastAsia="uk-UA"/>
              </w:rPr>
              <w:t>Розмір субсидії/ пільги</w:t>
            </w:r>
          </w:p>
        </w:tc>
        <w:tc>
          <w:tcPr>
            <w:tcW w:w="1309" w:type="pct"/>
          </w:tcPr>
          <w:p w14:paraId="59583D8A"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r w:rsidRPr="00AC3BD6">
              <w:rPr>
                <w:rFonts w:ascii="Times New Roman" w:eastAsia="SimSun" w:hAnsi="Times New Roman" w:cs="Times New Roman"/>
                <w:sz w:val="20"/>
                <w:szCs w:val="20"/>
                <w:lang w:val="uk-UA" w:eastAsia="uk-UA"/>
              </w:rPr>
              <w:t>Підтверджуючий документ</w:t>
            </w:r>
          </w:p>
        </w:tc>
      </w:tr>
      <w:tr w:rsidR="00E35835" w:rsidRPr="00AC3BD6" w14:paraId="14EE679A" w14:textId="77777777" w:rsidTr="005717E1">
        <w:trPr>
          <w:trHeight w:val="82"/>
        </w:trPr>
        <w:tc>
          <w:tcPr>
            <w:tcW w:w="872" w:type="pct"/>
          </w:tcPr>
          <w:p w14:paraId="3DDDBC16"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p>
        </w:tc>
        <w:tc>
          <w:tcPr>
            <w:tcW w:w="1775" w:type="pct"/>
          </w:tcPr>
          <w:p w14:paraId="7E857BCB"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p>
        </w:tc>
        <w:tc>
          <w:tcPr>
            <w:tcW w:w="1045" w:type="pct"/>
          </w:tcPr>
          <w:p w14:paraId="61EB18D9"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p>
        </w:tc>
        <w:tc>
          <w:tcPr>
            <w:tcW w:w="1309" w:type="pct"/>
          </w:tcPr>
          <w:p w14:paraId="132531A6" w14:textId="77777777" w:rsidR="00E35835" w:rsidRPr="00AC3BD6" w:rsidRDefault="00E35835" w:rsidP="00AC3BD6">
            <w:pPr>
              <w:spacing w:after="0" w:line="240" w:lineRule="auto"/>
              <w:jc w:val="center"/>
              <w:rPr>
                <w:rFonts w:ascii="Times New Roman" w:eastAsia="SimSun" w:hAnsi="Times New Roman" w:cs="Times New Roman"/>
                <w:sz w:val="20"/>
                <w:szCs w:val="20"/>
                <w:lang w:val="uk-UA" w:eastAsia="uk-UA"/>
              </w:rPr>
            </w:pPr>
          </w:p>
        </w:tc>
      </w:tr>
    </w:tbl>
    <w:p w14:paraId="1E773D4E" w14:textId="77777777" w:rsidR="00E35835" w:rsidRPr="00AC3BD6" w:rsidRDefault="00E35835" w:rsidP="00AC3BD6">
      <w:pPr>
        <w:spacing w:after="0"/>
        <w:rPr>
          <w:sz w:val="8"/>
          <w:szCs w:val="8"/>
        </w:rPr>
      </w:pPr>
    </w:p>
    <w:tbl>
      <w:tblPr>
        <w:tblW w:w="4687" w:type="pct"/>
        <w:tblInd w:w="15" w:type="dxa"/>
        <w:tblCellMar>
          <w:left w:w="15" w:type="dxa"/>
          <w:right w:w="15" w:type="dxa"/>
        </w:tblCellMar>
        <w:tblLook w:val="0000" w:firstRow="0" w:lastRow="0" w:firstColumn="0" w:lastColumn="0" w:noHBand="0" w:noVBand="0"/>
      </w:tblPr>
      <w:tblGrid>
        <w:gridCol w:w="329"/>
        <w:gridCol w:w="47"/>
        <w:gridCol w:w="8604"/>
        <w:gridCol w:w="1236"/>
      </w:tblGrid>
      <w:tr w:rsidR="00D219A3" w:rsidRPr="00AC3BD6" w14:paraId="65B61272" w14:textId="77777777" w:rsidTr="00E35835">
        <w:trPr>
          <w:trHeight w:val="14"/>
        </w:trPr>
        <w:tc>
          <w:tcPr>
            <w:tcW w:w="5000" w:type="pct"/>
            <w:gridSpan w:val="4"/>
            <w:tcBorders>
              <w:top w:val="nil"/>
              <w:left w:val="nil"/>
              <w:bottom w:val="nil"/>
              <w:right w:val="nil"/>
            </w:tcBorders>
            <w:shd w:val="clear" w:color="auto" w:fill="FFFFFF"/>
          </w:tcPr>
          <w:p w14:paraId="3D364306"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AC3BD6" w14:paraId="71CAEB44" w14:textId="77777777" w:rsidTr="00E35835">
        <w:trPr>
          <w:trHeight w:val="70"/>
        </w:trPr>
        <w:tc>
          <w:tcPr>
            <w:tcW w:w="5000" w:type="pct"/>
            <w:gridSpan w:val="4"/>
            <w:tcBorders>
              <w:top w:val="nil"/>
              <w:left w:val="nil"/>
              <w:bottom w:val="nil"/>
              <w:right w:val="nil"/>
            </w:tcBorders>
            <w:shd w:val="clear" w:color="auto" w:fill="FFFFFF"/>
          </w:tcPr>
          <w:p w14:paraId="608F3AAD"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4"/>
                <w:szCs w:val="4"/>
                <w:lang w:val="uk-UA"/>
              </w:rPr>
            </w:pPr>
          </w:p>
        </w:tc>
      </w:tr>
      <w:tr w:rsidR="00D219A3" w:rsidRPr="00AC3BD6" w14:paraId="5F993418" w14:textId="77777777" w:rsidTr="00E35835">
        <w:trPr>
          <w:trHeight w:val="465"/>
        </w:trPr>
        <w:tc>
          <w:tcPr>
            <w:tcW w:w="5000" w:type="pct"/>
            <w:gridSpan w:val="4"/>
            <w:tcBorders>
              <w:top w:val="nil"/>
              <w:left w:val="nil"/>
              <w:bottom w:val="nil"/>
              <w:right w:val="nil"/>
            </w:tcBorders>
            <w:shd w:val="clear" w:color="auto" w:fill="FFFFFF"/>
          </w:tcPr>
          <w:p w14:paraId="10B0898A"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Споживач зобов'язується у місячний строк повідомити Постачальника про зміну будь-якої інформації та даних, зазначених у заяві-приєднанні. </w:t>
            </w:r>
          </w:p>
        </w:tc>
      </w:tr>
      <w:tr w:rsidR="00D219A3" w:rsidRPr="00AC3BD6" w14:paraId="5A7B7DAD" w14:textId="77777777" w:rsidTr="00E35835">
        <w:trPr>
          <w:trHeight w:val="240"/>
        </w:trPr>
        <w:tc>
          <w:tcPr>
            <w:tcW w:w="5000" w:type="pct"/>
            <w:gridSpan w:val="4"/>
            <w:tcBorders>
              <w:top w:val="nil"/>
              <w:left w:val="nil"/>
              <w:bottom w:val="nil"/>
              <w:right w:val="nil"/>
            </w:tcBorders>
            <w:shd w:val="clear" w:color="auto" w:fill="FFFFFF"/>
          </w:tcPr>
          <w:p w14:paraId="669BBAC3" w14:textId="77777777" w:rsidR="006C338E" w:rsidRDefault="006C338E" w:rsidP="00AC3BD6">
            <w:pPr>
              <w:widowControl w:val="0"/>
              <w:autoSpaceDE w:val="0"/>
              <w:autoSpaceDN w:val="0"/>
              <w:adjustRightInd w:val="0"/>
              <w:spacing w:after="0" w:line="240" w:lineRule="atLeast"/>
              <w:rPr>
                <w:rFonts w:ascii="Times New Roman" w:hAnsi="Times New Roman" w:cs="Times New Roman"/>
                <w:b/>
                <w:bCs/>
                <w:color w:val="000000"/>
                <w:sz w:val="20"/>
                <w:szCs w:val="20"/>
                <w:lang w:val="uk-UA"/>
              </w:rPr>
            </w:pPr>
          </w:p>
          <w:p w14:paraId="13706911" w14:textId="60A9A13E" w:rsidR="00D219A3" w:rsidRPr="00AC3BD6" w:rsidRDefault="00600182" w:rsidP="00AC3BD6">
            <w:pPr>
              <w:widowControl w:val="0"/>
              <w:autoSpaceDE w:val="0"/>
              <w:autoSpaceDN w:val="0"/>
              <w:adjustRightInd w:val="0"/>
              <w:spacing w:after="0" w:line="240" w:lineRule="atLeast"/>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Реквізити Споживача:</w:t>
            </w:r>
          </w:p>
        </w:tc>
      </w:tr>
      <w:tr w:rsidR="00D219A3" w:rsidRPr="00AC3BD6" w14:paraId="68536901" w14:textId="77777777" w:rsidTr="00E35835">
        <w:trPr>
          <w:trHeight w:val="1791"/>
        </w:trPr>
        <w:tc>
          <w:tcPr>
            <w:tcW w:w="5000" w:type="pct"/>
            <w:gridSpan w:val="4"/>
            <w:tcBorders>
              <w:top w:val="nil"/>
              <w:left w:val="nil"/>
              <w:bottom w:val="nil"/>
              <w:right w:val="nil"/>
            </w:tcBorders>
            <w:shd w:val="clear" w:color="auto" w:fill="FFFFFF"/>
          </w:tcPr>
          <w:p w14:paraId="4E914125" w14:textId="246E1BC0" w:rsidR="00D219A3" w:rsidRPr="00AC3BD6" w:rsidRDefault="009361AD"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Адреса місця проживання</w:t>
            </w:r>
            <w:r w:rsidR="00600182" w:rsidRPr="00AC3BD6">
              <w:rPr>
                <w:rFonts w:ascii="Times New Roman" w:hAnsi="Times New Roman" w:cs="Times New Roman"/>
                <w:color w:val="000000"/>
                <w:sz w:val="20"/>
                <w:szCs w:val="20"/>
                <w:lang w:val="uk-UA"/>
              </w:rPr>
              <w:t xml:space="preserve">: </w:t>
            </w:r>
          </w:p>
          <w:p w14:paraId="186E4E97"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Поштова адреса: </w:t>
            </w:r>
          </w:p>
          <w:p w14:paraId="5B12946C" w14:textId="6364BD17" w:rsidR="00D219A3" w:rsidRPr="00AC3BD6" w:rsidRDefault="009361AD"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Pr>
                <w:rFonts w:ascii="Times New Roman" w:hAnsi="Times New Roman" w:cs="Times New Roman"/>
                <w:color w:val="000000"/>
                <w:sz w:val="20"/>
                <w:szCs w:val="20"/>
                <w:lang w:val="uk-UA"/>
              </w:rPr>
              <w:t>Контактні дані: т</w:t>
            </w:r>
            <w:r w:rsidR="00600182" w:rsidRPr="00AC3BD6">
              <w:rPr>
                <w:rFonts w:ascii="Times New Roman" w:hAnsi="Times New Roman" w:cs="Times New Roman"/>
                <w:color w:val="000000"/>
                <w:sz w:val="20"/>
                <w:szCs w:val="20"/>
                <w:lang w:val="uk-UA"/>
              </w:rPr>
              <w:t xml:space="preserve">ел. </w:t>
            </w:r>
            <w:r w:rsidR="00AC3BD6">
              <w:rPr>
                <w:rFonts w:ascii="Times New Roman" w:hAnsi="Times New Roman" w:cs="Times New Roman"/>
                <w:color w:val="000000"/>
                <w:sz w:val="20"/>
                <w:szCs w:val="20"/>
                <w:lang w:val="uk-UA"/>
              </w:rPr>
              <w:t xml:space="preserve">                                     </w:t>
            </w:r>
            <w:r w:rsidR="00600182" w:rsidRPr="00AC3BD6">
              <w:rPr>
                <w:rFonts w:ascii="Times New Roman" w:hAnsi="Times New Roman" w:cs="Times New Roman"/>
                <w:color w:val="000000"/>
                <w:sz w:val="20"/>
                <w:szCs w:val="20"/>
                <w:lang w:val="uk-UA"/>
              </w:rPr>
              <w:t xml:space="preserve">, </w:t>
            </w:r>
            <w:r>
              <w:rPr>
                <w:rFonts w:ascii="Times New Roman" w:hAnsi="Times New Roman" w:cs="Times New Roman"/>
                <w:color w:val="000000"/>
                <w:sz w:val="20"/>
                <w:szCs w:val="20"/>
                <w:lang w:val="uk-UA"/>
              </w:rPr>
              <w:t>е</w:t>
            </w:r>
            <w:r w:rsidR="00600182" w:rsidRPr="00AC3BD6">
              <w:rPr>
                <w:rFonts w:ascii="Times New Roman" w:hAnsi="Times New Roman" w:cs="Times New Roman"/>
                <w:color w:val="000000"/>
                <w:sz w:val="20"/>
                <w:szCs w:val="20"/>
                <w:lang w:val="uk-UA"/>
              </w:rPr>
              <w:t xml:space="preserve">лектронна адреса </w:t>
            </w:r>
          </w:p>
          <w:p w14:paraId="72D4C9EC"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Особовий рахунок № </w:t>
            </w:r>
          </w:p>
        </w:tc>
      </w:tr>
      <w:tr w:rsidR="00D219A3" w:rsidRPr="00AC3BD6" w14:paraId="34AFEC75" w14:textId="77777777" w:rsidTr="00E35835">
        <w:trPr>
          <w:trHeight w:val="367"/>
        </w:trPr>
        <w:tc>
          <w:tcPr>
            <w:tcW w:w="5000" w:type="pct"/>
            <w:gridSpan w:val="4"/>
            <w:tcBorders>
              <w:top w:val="nil"/>
              <w:left w:val="nil"/>
              <w:bottom w:val="nil"/>
              <w:right w:val="nil"/>
            </w:tcBorders>
            <w:shd w:val="clear" w:color="auto" w:fill="FFFFFF"/>
          </w:tcPr>
          <w:p w14:paraId="62F03862"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b/>
                <w:bCs/>
                <w:color w:val="000000"/>
                <w:sz w:val="20"/>
                <w:szCs w:val="20"/>
                <w:lang w:val="uk-UA"/>
              </w:rPr>
            </w:pPr>
            <w:r w:rsidRPr="00AC3BD6">
              <w:rPr>
                <w:rFonts w:ascii="Times New Roman" w:hAnsi="Times New Roman" w:cs="Times New Roman"/>
                <w:b/>
                <w:bCs/>
                <w:color w:val="000000"/>
                <w:sz w:val="20"/>
                <w:szCs w:val="20"/>
                <w:lang w:val="uk-UA"/>
              </w:rPr>
              <w:t xml:space="preserve">До заяви-приєднання додаються  (вказати документи, що додаються): </w:t>
            </w:r>
          </w:p>
        </w:tc>
      </w:tr>
      <w:tr w:rsidR="00D219A3" w:rsidRPr="00AC3BD6" w14:paraId="7AA494D1" w14:textId="77777777" w:rsidTr="009361AD">
        <w:trPr>
          <w:trHeight w:val="42"/>
        </w:trPr>
        <w:tc>
          <w:tcPr>
            <w:tcW w:w="161" w:type="pct"/>
            <w:tcBorders>
              <w:top w:val="nil"/>
              <w:left w:val="nil"/>
              <w:bottom w:val="nil"/>
              <w:right w:val="nil"/>
            </w:tcBorders>
          </w:tcPr>
          <w:p w14:paraId="48622E26"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23" w:type="pct"/>
            <w:vMerge w:val="restart"/>
            <w:tcBorders>
              <w:top w:val="nil"/>
              <w:left w:val="nil"/>
              <w:bottom w:val="nil"/>
              <w:right w:val="nil"/>
            </w:tcBorders>
          </w:tcPr>
          <w:p w14:paraId="79913940"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6" w:type="pct"/>
            <w:gridSpan w:val="2"/>
            <w:vMerge w:val="restart"/>
            <w:tcBorders>
              <w:top w:val="nil"/>
              <w:left w:val="nil"/>
              <w:bottom w:val="nil"/>
              <w:right w:val="nil"/>
            </w:tcBorders>
            <w:shd w:val="clear" w:color="auto" w:fill="FFFFFF"/>
          </w:tcPr>
          <w:p w14:paraId="534E3719"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AC3BD6" w14:paraId="37CBF294" w14:textId="77777777" w:rsidTr="009361AD">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16EE14DB"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3" w:type="pct"/>
            <w:vMerge/>
            <w:tcBorders>
              <w:top w:val="nil"/>
              <w:left w:val="nil"/>
              <w:bottom w:val="nil"/>
              <w:right w:val="nil"/>
            </w:tcBorders>
          </w:tcPr>
          <w:p w14:paraId="46A2E402"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6" w:type="pct"/>
            <w:gridSpan w:val="2"/>
            <w:vMerge/>
            <w:tcBorders>
              <w:top w:val="nil"/>
              <w:left w:val="nil"/>
              <w:bottom w:val="nil"/>
              <w:right w:val="nil"/>
            </w:tcBorders>
          </w:tcPr>
          <w:p w14:paraId="72120162"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630548" w14:paraId="0B3781EF" w14:textId="77777777" w:rsidTr="009361AD">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2625F9D9"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3" w:type="pct"/>
            <w:vMerge/>
            <w:tcBorders>
              <w:top w:val="nil"/>
              <w:left w:val="nil"/>
              <w:bottom w:val="nil"/>
              <w:right w:val="nil"/>
            </w:tcBorders>
          </w:tcPr>
          <w:p w14:paraId="19EECAC2"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6" w:type="pct"/>
            <w:gridSpan w:val="2"/>
            <w:vMerge w:val="restart"/>
            <w:tcBorders>
              <w:top w:val="nil"/>
              <w:left w:val="nil"/>
              <w:bottom w:val="nil"/>
              <w:right w:val="nil"/>
            </w:tcBorders>
            <w:shd w:val="clear" w:color="auto" w:fill="FFFFFF"/>
          </w:tcPr>
          <w:p w14:paraId="78E52E8B"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для фізичних осіб: копія довідки про присвоєння ідентифікаційного номера або реєстраційного номера картки платника податків, копія паспорта (для фізичних осіб, які через свої релігійні або інші переконання відмовляються від прийняття ідентифікаційного номера, офіційно повідомили про це відповідні органи державної влади і мають відмітку у паспорті);</w:t>
            </w:r>
          </w:p>
        </w:tc>
      </w:tr>
      <w:tr w:rsidR="00D219A3" w:rsidRPr="00630548" w14:paraId="187681D0" w14:textId="77777777" w:rsidTr="009361AD">
        <w:trPr>
          <w:trHeight w:val="677"/>
        </w:trPr>
        <w:tc>
          <w:tcPr>
            <w:tcW w:w="161" w:type="pct"/>
            <w:vMerge w:val="restart"/>
            <w:tcBorders>
              <w:top w:val="nil"/>
              <w:left w:val="nil"/>
              <w:bottom w:val="nil"/>
              <w:right w:val="nil"/>
            </w:tcBorders>
            <w:shd w:val="clear" w:color="auto" w:fill="FFFFFF"/>
          </w:tcPr>
          <w:p w14:paraId="6B8075FA"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c>
          <w:tcPr>
            <w:tcW w:w="23" w:type="pct"/>
            <w:vMerge/>
            <w:tcBorders>
              <w:top w:val="nil"/>
              <w:left w:val="nil"/>
              <w:bottom w:val="nil"/>
              <w:right w:val="nil"/>
            </w:tcBorders>
          </w:tcPr>
          <w:p w14:paraId="3A3AF4F4"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c>
          <w:tcPr>
            <w:tcW w:w="4816" w:type="pct"/>
            <w:gridSpan w:val="2"/>
            <w:vMerge/>
            <w:tcBorders>
              <w:top w:val="nil"/>
              <w:left w:val="nil"/>
              <w:bottom w:val="nil"/>
              <w:right w:val="nil"/>
            </w:tcBorders>
          </w:tcPr>
          <w:p w14:paraId="02D3F54F"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r>
      <w:tr w:rsidR="00D219A3" w:rsidRPr="00630548" w14:paraId="0122DCE6" w14:textId="77777777" w:rsidTr="009361AD">
        <w:trPr>
          <w:trHeight w:val="42"/>
        </w:trPr>
        <w:tc>
          <w:tcPr>
            <w:tcW w:w="161" w:type="pct"/>
            <w:vMerge/>
            <w:tcBorders>
              <w:top w:val="nil"/>
              <w:left w:val="nil"/>
              <w:bottom w:val="nil"/>
              <w:right w:val="nil"/>
            </w:tcBorders>
          </w:tcPr>
          <w:p w14:paraId="155EBF31"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23" w:type="pct"/>
            <w:vMerge/>
            <w:tcBorders>
              <w:top w:val="nil"/>
              <w:left w:val="nil"/>
              <w:bottom w:val="nil"/>
              <w:right w:val="nil"/>
            </w:tcBorders>
          </w:tcPr>
          <w:p w14:paraId="6ED96EE0"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6" w:type="pct"/>
            <w:gridSpan w:val="2"/>
            <w:vMerge w:val="restart"/>
            <w:tcBorders>
              <w:top w:val="nil"/>
              <w:left w:val="nil"/>
              <w:bottom w:val="nil"/>
              <w:right w:val="nil"/>
            </w:tcBorders>
            <w:shd w:val="clear" w:color="auto" w:fill="FFFFFF"/>
          </w:tcPr>
          <w:p w14:paraId="267F6A6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630548" w14:paraId="6F2C6943" w14:textId="77777777" w:rsidTr="009361AD">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31811C5A"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3" w:type="pct"/>
            <w:vMerge/>
            <w:tcBorders>
              <w:top w:val="nil"/>
              <w:left w:val="nil"/>
              <w:bottom w:val="nil"/>
              <w:right w:val="nil"/>
            </w:tcBorders>
          </w:tcPr>
          <w:p w14:paraId="41297666"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6" w:type="pct"/>
            <w:gridSpan w:val="2"/>
            <w:vMerge/>
            <w:tcBorders>
              <w:top w:val="nil"/>
              <w:left w:val="nil"/>
              <w:bottom w:val="nil"/>
              <w:right w:val="nil"/>
            </w:tcBorders>
          </w:tcPr>
          <w:p w14:paraId="6EAFF3E4"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630548" w14:paraId="37DB3B5B" w14:textId="77777777" w:rsidTr="009361AD">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15CF1DDD"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3" w:type="pct"/>
            <w:vMerge/>
            <w:tcBorders>
              <w:top w:val="nil"/>
              <w:left w:val="nil"/>
              <w:bottom w:val="nil"/>
              <w:right w:val="nil"/>
            </w:tcBorders>
          </w:tcPr>
          <w:p w14:paraId="45B957C4"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6" w:type="pct"/>
            <w:gridSpan w:val="2"/>
            <w:vMerge w:val="restart"/>
            <w:tcBorders>
              <w:top w:val="nil"/>
              <w:left w:val="nil"/>
              <w:bottom w:val="nil"/>
              <w:right w:val="nil"/>
            </w:tcBorders>
            <w:shd w:val="clear" w:color="auto" w:fill="FFFFFF"/>
          </w:tcPr>
          <w:p w14:paraId="7268C1AF"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копія документа, яким визначено право власності чи користування на об'єкт (приміщення), або копія документа, що підтверджує право власності чи користування на земельну ділянку або її частину (у разі відсутності на відповідній земельній ділянці об'єкта); </w:t>
            </w:r>
          </w:p>
        </w:tc>
      </w:tr>
      <w:tr w:rsidR="00D219A3" w:rsidRPr="00630548" w14:paraId="68089F50" w14:textId="77777777" w:rsidTr="009361AD">
        <w:trPr>
          <w:trHeight w:val="451"/>
        </w:trPr>
        <w:tc>
          <w:tcPr>
            <w:tcW w:w="161" w:type="pct"/>
            <w:vMerge w:val="restart"/>
            <w:tcBorders>
              <w:top w:val="nil"/>
              <w:left w:val="nil"/>
              <w:bottom w:val="nil"/>
              <w:right w:val="nil"/>
            </w:tcBorders>
            <w:shd w:val="clear" w:color="auto" w:fill="FFFFFF"/>
          </w:tcPr>
          <w:p w14:paraId="7080D15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c>
          <w:tcPr>
            <w:tcW w:w="23" w:type="pct"/>
            <w:vMerge/>
            <w:tcBorders>
              <w:top w:val="nil"/>
              <w:left w:val="nil"/>
              <w:bottom w:val="nil"/>
              <w:right w:val="nil"/>
            </w:tcBorders>
          </w:tcPr>
          <w:p w14:paraId="18ED1603"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c>
          <w:tcPr>
            <w:tcW w:w="4816" w:type="pct"/>
            <w:gridSpan w:val="2"/>
            <w:vMerge/>
            <w:tcBorders>
              <w:top w:val="nil"/>
              <w:left w:val="nil"/>
              <w:bottom w:val="nil"/>
              <w:right w:val="nil"/>
            </w:tcBorders>
          </w:tcPr>
          <w:p w14:paraId="5A72252A"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r>
      <w:tr w:rsidR="00D219A3" w:rsidRPr="00630548" w14:paraId="5AA2627E" w14:textId="77777777" w:rsidTr="009361AD">
        <w:trPr>
          <w:trHeight w:val="56"/>
        </w:trPr>
        <w:tc>
          <w:tcPr>
            <w:tcW w:w="161" w:type="pct"/>
            <w:vMerge/>
            <w:tcBorders>
              <w:top w:val="nil"/>
              <w:left w:val="nil"/>
              <w:bottom w:val="nil"/>
              <w:right w:val="nil"/>
            </w:tcBorders>
          </w:tcPr>
          <w:p w14:paraId="2DD49ED9" w14:textId="77777777" w:rsidR="00D219A3" w:rsidRPr="00AC3BD6" w:rsidRDefault="00D219A3" w:rsidP="00AC3BD6">
            <w:pPr>
              <w:widowControl w:val="0"/>
              <w:autoSpaceDE w:val="0"/>
              <w:autoSpaceDN w:val="0"/>
              <w:adjustRightInd w:val="0"/>
              <w:spacing w:after="0" w:line="240" w:lineRule="auto"/>
              <w:rPr>
                <w:rFonts w:ascii="MS Sans Serif" w:hAnsi="MS Sans Serif"/>
                <w:sz w:val="3"/>
                <w:szCs w:val="3"/>
                <w:lang w:val="uk-UA"/>
              </w:rPr>
            </w:pPr>
          </w:p>
        </w:tc>
        <w:tc>
          <w:tcPr>
            <w:tcW w:w="23" w:type="pct"/>
            <w:vMerge/>
            <w:tcBorders>
              <w:top w:val="nil"/>
              <w:left w:val="nil"/>
              <w:bottom w:val="nil"/>
              <w:right w:val="nil"/>
            </w:tcBorders>
          </w:tcPr>
          <w:p w14:paraId="50DEBC0E" w14:textId="77777777" w:rsidR="00D219A3" w:rsidRPr="00AC3BD6" w:rsidRDefault="00D219A3" w:rsidP="00AC3BD6">
            <w:pPr>
              <w:widowControl w:val="0"/>
              <w:autoSpaceDE w:val="0"/>
              <w:autoSpaceDN w:val="0"/>
              <w:adjustRightInd w:val="0"/>
              <w:spacing w:after="0" w:line="240" w:lineRule="auto"/>
              <w:rPr>
                <w:rFonts w:ascii="MS Sans Serif" w:hAnsi="MS Sans Serif"/>
                <w:sz w:val="3"/>
                <w:szCs w:val="3"/>
                <w:lang w:val="uk-UA"/>
              </w:rPr>
            </w:pPr>
          </w:p>
        </w:tc>
        <w:tc>
          <w:tcPr>
            <w:tcW w:w="4816" w:type="pct"/>
            <w:gridSpan w:val="2"/>
            <w:vMerge w:val="restart"/>
            <w:tcBorders>
              <w:top w:val="nil"/>
              <w:left w:val="nil"/>
              <w:bottom w:val="nil"/>
              <w:right w:val="nil"/>
            </w:tcBorders>
            <w:shd w:val="clear" w:color="auto" w:fill="FFFFFF"/>
          </w:tcPr>
          <w:p w14:paraId="0BE13B08"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3"/>
                <w:szCs w:val="3"/>
                <w:lang w:val="uk-UA"/>
              </w:rPr>
            </w:pPr>
          </w:p>
        </w:tc>
      </w:tr>
      <w:tr w:rsidR="00D219A3" w:rsidRPr="00630548" w14:paraId="0469AB49" w14:textId="77777777" w:rsidTr="009361AD">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22A96BA5"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3" w:type="pct"/>
            <w:vMerge/>
            <w:tcBorders>
              <w:top w:val="nil"/>
              <w:left w:val="nil"/>
              <w:bottom w:val="nil"/>
              <w:right w:val="nil"/>
            </w:tcBorders>
          </w:tcPr>
          <w:p w14:paraId="589353AF"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6" w:type="pct"/>
            <w:gridSpan w:val="2"/>
            <w:vMerge/>
            <w:tcBorders>
              <w:top w:val="nil"/>
              <w:left w:val="nil"/>
              <w:bottom w:val="nil"/>
              <w:right w:val="nil"/>
            </w:tcBorders>
          </w:tcPr>
          <w:p w14:paraId="26FE4A00"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630548" w14:paraId="1AC03DAF" w14:textId="77777777" w:rsidTr="009361AD">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64DCB55B"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3" w:type="pct"/>
            <w:vMerge/>
            <w:tcBorders>
              <w:top w:val="nil"/>
              <w:left w:val="nil"/>
              <w:bottom w:val="nil"/>
              <w:right w:val="nil"/>
            </w:tcBorders>
          </w:tcPr>
          <w:p w14:paraId="022659DA"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6" w:type="pct"/>
            <w:gridSpan w:val="2"/>
            <w:vMerge w:val="restart"/>
            <w:tcBorders>
              <w:top w:val="nil"/>
              <w:left w:val="nil"/>
              <w:bottom w:val="nil"/>
              <w:right w:val="nil"/>
            </w:tcBorders>
            <w:shd w:val="clear" w:color="auto" w:fill="FFFFFF"/>
          </w:tcPr>
          <w:p w14:paraId="1451A1FE"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письмова згода всіх співвласників (користувачів) об'єкту (приміщення) на укладення договору з одним із співвласників (користувачів) - надається у разі, якщо об'єкт Споживача перебуває у власності (користуванні) кількох осіб;</w:t>
            </w:r>
          </w:p>
        </w:tc>
      </w:tr>
      <w:tr w:rsidR="00D219A3" w:rsidRPr="00630548" w14:paraId="2E181B92" w14:textId="77777777" w:rsidTr="009361AD">
        <w:trPr>
          <w:trHeight w:val="437"/>
        </w:trPr>
        <w:tc>
          <w:tcPr>
            <w:tcW w:w="161" w:type="pct"/>
            <w:vMerge w:val="restart"/>
            <w:tcBorders>
              <w:top w:val="nil"/>
              <w:left w:val="nil"/>
              <w:bottom w:val="nil"/>
              <w:right w:val="nil"/>
            </w:tcBorders>
            <w:shd w:val="clear" w:color="auto" w:fill="FFFFFF"/>
          </w:tcPr>
          <w:p w14:paraId="5C0B13BA"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c>
          <w:tcPr>
            <w:tcW w:w="23" w:type="pct"/>
            <w:vMerge/>
            <w:tcBorders>
              <w:top w:val="nil"/>
              <w:left w:val="nil"/>
              <w:bottom w:val="nil"/>
              <w:right w:val="nil"/>
            </w:tcBorders>
          </w:tcPr>
          <w:p w14:paraId="3000A668"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c>
          <w:tcPr>
            <w:tcW w:w="4816" w:type="pct"/>
            <w:gridSpan w:val="2"/>
            <w:vMerge/>
            <w:tcBorders>
              <w:top w:val="nil"/>
              <w:left w:val="nil"/>
              <w:bottom w:val="nil"/>
              <w:right w:val="nil"/>
            </w:tcBorders>
          </w:tcPr>
          <w:p w14:paraId="23FCA379"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r>
      <w:tr w:rsidR="00D219A3" w:rsidRPr="00630548" w14:paraId="5743EEBA" w14:textId="77777777" w:rsidTr="009361AD">
        <w:trPr>
          <w:trHeight w:val="42"/>
        </w:trPr>
        <w:tc>
          <w:tcPr>
            <w:tcW w:w="161" w:type="pct"/>
            <w:vMerge/>
            <w:tcBorders>
              <w:top w:val="nil"/>
              <w:left w:val="nil"/>
              <w:bottom w:val="nil"/>
              <w:right w:val="nil"/>
            </w:tcBorders>
          </w:tcPr>
          <w:p w14:paraId="6DE675DF"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23" w:type="pct"/>
            <w:vMerge/>
            <w:tcBorders>
              <w:top w:val="nil"/>
              <w:left w:val="nil"/>
              <w:bottom w:val="nil"/>
              <w:right w:val="nil"/>
            </w:tcBorders>
          </w:tcPr>
          <w:p w14:paraId="3D44D0F1"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6" w:type="pct"/>
            <w:gridSpan w:val="2"/>
            <w:vMerge w:val="restart"/>
            <w:tcBorders>
              <w:top w:val="nil"/>
              <w:left w:val="nil"/>
              <w:bottom w:val="nil"/>
              <w:right w:val="nil"/>
            </w:tcBorders>
            <w:shd w:val="clear" w:color="auto" w:fill="FFFFFF"/>
          </w:tcPr>
          <w:p w14:paraId="14107ACE"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630548" w14:paraId="7AF2D44C" w14:textId="77777777" w:rsidTr="009361AD">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642A30C2"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3" w:type="pct"/>
            <w:vMerge/>
            <w:tcBorders>
              <w:top w:val="nil"/>
              <w:left w:val="nil"/>
              <w:bottom w:val="nil"/>
              <w:right w:val="nil"/>
            </w:tcBorders>
          </w:tcPr>
          <w:p w14:paraId="419D5E7D"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6" w:type="pct"/>
            <w:gridSpan w:val="2"/>
            <w:vMerge/>
            <w:tcBorders>
              <w:top w:val="nil"/>
              <w:left w:val="nil"/>
              <w:bottom w:val="nil"/>
              <w:right w:val="nil"/>
            </w:tcBorders>
          </w:tcPr>
          <w:p w14:paraId="4D3EBD59"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AC3BD6" w14:paraId="50E80A86" w14:textId="77777777" w:rsidTr="009361AD">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50C76710"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3" w:type="pct"/>
            <w:vMerge/>
            <w:tcBorders>
              <w:top w:val="nil"/>
              <w:left w:val="nil"/>
              <w:bottom w:val="nil"/>
              <w:right w:val="nil"/>
            </w:tcBorders>
          </w:tcPr>
          <w:p w14:paraId="0CC9A99B"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6" w:type="pct"/>
            <w:gridSpan w:val="2"/>
            <w:vMerge w:val="restart"/>
            <w:tcBorders>
              <w:top w:val="nil"/>
              <w:left w:val="nil"/>
              <w:bottom w:val="nil"/>
              <w:right w:val="nil"/>
            </w:tcBorders>
            <w:shd w:val="clear" w:color="auto" w:fill="FFFFFF"/>
          </w:tcPr>
          <w:p w14:paraId="2F7C5C27" w14:textId="4E7FE603"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копія документа про підтвердження повноважень особи на укладення договору (копія довіреності, виданої в установленому порядку тощо), за необхідності;</w:t>
            </w:r>
          </w:p>
        </w:tc>
      </w:tr>
      <w:tr w:rsidR="00D219A3" w:rsidRPr="00AC3BD6" w14:paraId="47CFC043" w14:textId="77777777" w:rsidTr="009361AD">
        <w:trPr>
          <w:trHeight w:val="437"/>
        </w:trPr>
        <w:tc>
          <w:tcPr>
            <w:tcW w:w="161" w:type="pct"/>
            <w:tcBorders>
              <w:top w:val="nil"/>
              <w:left w:val="nil"/>
              <w:bottom w:val="nil"/>
              <w:right w:val="nil"/>
            </w:tcBorders>
            <w:shd w:val="clear" w:color="auto" w:fill="FFFFFF"/>
          </w:tcPr>
          <w:p w14:paraId="70E8A605"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c>
          <w:tcPr>
            <w:tcW w:w="23" w:type="pct"/>
            <w:vMerge/>
            <w:tcBorders>
              <w:top w:val="nil"/>
              <w:left w:val="nil"/>
              <w:bottom w:val="nil"/>
              <w:right w:val="nil"/>
            </w:tcBorders>
          </w:tcPr>
          <w:p w14:paraId="28360AE0"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c>
          <w:tcPr>
            <w:tcW w:w="4816" w:type="pct"/>
            <w:gridSpan w:val="2"/>
            <w:vMerge/>
            <w:tcBorders>
              <w:top w:val="nil"/>
              <w:left w:val="nil"/>
              <w:bottom w:val="nil"/>
              <w:right w:val="nil"/>
            </w:tcBorders>
          </w:tcPr>
          <w:p w14:paraId="3C4BECFF"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r>
      <w:tr w:rsidR="00D219A3" w:rsidRPr="00AC3BD6" w14:paraId="4584FC1B" w14:textId="77777777" w:rsidTr="009361AD">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4EB54033"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3" w:type="pct"/>
            <w:vMerge/>
            <w:tcBorders>
              <w:top w:val="nil"/>
              <w:left w:val="nil"/>
              <w:bottom w:val="nil"/>
              <w:right w:val="nil"/>
            </w:tcBorders>
          </w:tcPr>
          <w:p w14:paraId="1A6CC6FC"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6" w:type="pct"/>
            <w:gridSpan w:val="2"/>
            <w:vMerge/>
            <w:tcBorders>
              <w:top w:val="nil"/>
              <w:left w:val="nil"/>
              <w:bottom w:val="nil"/>
              <w:right w:val="nil"/>
            </w:tcBorders>
          </w:tcPr>
          <w:p w14:paraId="5A1A7EF2"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AC3BD6" w14:paraId="34465130" w14:textId="77777777" w:rsidTr="009361AD">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19C86AC2"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3" w:type="pct"/>
            <w:vMerge/>
            <w:tcBorders>
              <w:top w:val="nil"/>
              <w:left w:val="nil"/>
              <w:bottom w:val="nil"/>
              <w:right w:val="nil"/>
            </w:tcBorders>
          </w:tcPr>
          <w:p w14:paraId="38B44AE0"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6" w:type="pct"/>
            <w:gridSpan w:val="2"/>
            <w:vMerge w:val="restart"/>
            <w:tcBorders>
              <w:top w:val="nil"/>
              <w:left w:val="nil"/>
              <w:bottom w:val="nil"/>
              <w:right w:val="nil"/>
            </w:tcBorders>
            <w:shd w:val="clear" w:color="auto" w:fill="FFFFFF"/>
          </w:tcPr>
          <w:p w14:paraId="77A94844"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 xml:space="preserve">копія декларації (повідомлення) про початок виконання будівельних робіт або дозволу на виконання будівельних робіт (для укладення договору про постачання електричної енергії постачальником універсальних послуг на будівельні майданчики); </w:t>
            </w:r>
          </w:p>
        </w:tc>
      </w:tr>
      <w:tr w:rsidR="00D219A3" w:rsidRPr="00AC3BD6" w14:paraId="41D19519" w14:textId="77777777" w:rsidTr="009361AD">
        <w:trPr>
          <w:trHeight w:val="437"/>
        </w:trPr>
        <w:tc>
          <w:tcPr>
            <w:tcW w:w="161" w:type="pct"/>
            <w:vMerge w:val="restart"/>
            <w:tcBorders>
              <w:top w:val="nil"/>
              <w:left w:val="nil"/>
              <w:bottom w:val="nil"/>
              <w:right w:val="nil"/>
            </w:tcBorders>
            <w:shd w:val="clear" w:color="auto" w:fill="FFFFFF"/>
          </w:tcPr>
          <w:p w14:paraId="08A57B47"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c>
          <w:tcPr>
            <w:tcW w:w="23" w:type="pct"/>
            <w:vMerge/>
            <w:tcBorders>
              <w:top w:val="nil"/>
              <w:left w:val="nil"/>
              <w:bottom w:val="nil"/>
              <w:right w:val="nil"/>
            </w:tcBorders>
          </w:tcPr>
          <w:p w14:paraId="4F77084B"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c>
          <w:tcPr>
            <w:tcW w:w="4816" w:type="pct"/>
            <w:gridSpan w:val="2"/>
            <w:vMerge/>
            <w:tcBorders>
              <w:top w:val="nil"/>
              <w:left w:val="nil"/>
              <w:bottom w:val="nil"/>
              <w:right w:val="nil"/>
            </w:tcBorders>
          </w:tcPr>
          <w:p w14:paraId="2485F340" w14:textId="77777777" w:rsidR="00D219A3" w:rsidRPr="00AC3BD6" w:rsidRDefault="00D219A3" w:rsidP="00AC3BD6">
            <w:pPr>
              <w:widowControl w:val="0"/>
              <w:autoSpaceDE w:val="0"/>
              <w:autoSpaceDN w:val="0"/>
              <w:adjustRightInd w:val="0"/>
              <w:spacing w:after="0" w:line="240" w:lineRule="auto"/>
              <w:rPr>
                <w:rFonts w:ascii="MS Sans Serif" w:hAnsi="MS Sans Serif"/>
                <w:sz w:val="20"/>
                <w:szCs w:val="20"/>
                <w:lang w:val="uk-UA"/>
              </w:rPr>
            </w:pPr>
          </w:p>
        </w:tc>
      </w:tr>
      <w:tr w:rsidR="00D219A3" w:rsidRPr="00AC3BD6" w14:paraId="5C93F93A" w14:textId="77777777" w:rsidTr="009361AD">
        <w:trPr>
          <w:trHeight w:val="70"/>
        </w:trPr>
        <w:tc>
          <w:tcPr>
            <w:tcW w:w="161" w:type="pct"/>
            <w:vMerge/>
            <w:tcBorders>
              <w:top w:val="nil"/>
              <w:left w:val="nil"/>
              <w:bottom w:val="nil"/>
              <w:right w:val="nil"/>
            </w:tcBorders>
          </w:tcPr>
          <w:p w14:paraId="2051B86D"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c>
          <w:tcPr>
            <w:tcW w:w="23" w:type="pct"/>
            <w:vMerge/>
            <w:tcBorders>
              <w:top w:val="nil"/>
              <w:left w:val="nil"/>
              <w:bottom w:val="nil"/>
              <w:right w:val="nil"/>
            </w:tcBorders>
          </w:tcPr>
          <w:p w14:paraId="7A1CE6FD"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c>
          <w:tcPr>
            <w:tcW w:w="4816" w:type="pct"/>
            <w:gridSpan w:val="2"/>
            <w:vMerge w:val="restart"/>
            <w:tcBorders>
              <w:top w:val="nil"/>
              <w:left w:val="nil"/>
              <w:bottom w:val="nil"/>
              <w:right w:val="nil"/>
            </w:tcBorders>
            <w:shd w:val="clear" w:color="auto" w:fill="FFFFFF"/>
          </w:tcPr>
          <w:p w14:paraId="41D67D5C"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4"/>
                <w:szCs w:val="4"/>
                <w:lang w:val="uk-UA"/>
              </w:rPr>
            </w:pPr>
          </w:p>
        </w:tc>
      </w:tr>
      <w:tr w:rsidR="00D219A3" w:rsidRPr="00AC3BD6" w14:paraId="246B96AD" w14:textId="77777777" w:rsidTr="009361AD">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33CD18DD"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3" w:type="pct"/>
            <w:vMerge/>
            <w:tcBorders>
              <w:top w:val="nil"/>
              <w:left w:val="nil"/>
              <w:bottom w:val="nil"/>
              <w:right w:val="nil"/>
            </w:tcBorders>
          </w:tcPr>
          <w:p w14:paraId="5E3F9440"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6" w:type="pct"/>
            <w:gridSpan w:val="2"/>
            <w:vMerge/>
            <w:tcBorders>
              <w:top w:val="nil"/>
              <w:left w:val="nil"/>
              <w:bottom w:val="nil"/>
              <w:right w:val="nil"/>
            </w:tcBorders>
          </w:tcPr>
          <w:p w14:paraId="48273D68"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AC3BD6" w14:paraId="459E01EA" w14:textId="77777777" w:rsidTr="009361AD">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4E8020CC"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3" w:type="pct"/>
            <w:vMerge/>
            <w:tcBorders>
              <w:top w:val="nil"/>
              <w:left w:val="nil"/>
              <w:bottom w:val="nil"/>
              <w:right w:val="nil"/>
            </w:tcBorders>
          </w:tcPr>
          <w:p w14:paraId="2477038F"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6" w:type="pct"/>
            <w:gridSpan w:val="2"/>
            <w:vMerge w:val="restart"/>
            <w:tcBorders>
              <w:top w:val="nil"/>
              <w:left w:val="nil"/>
              <w:bottom w:val="nil"/>
              <w:right w:val="nil"/>
            </w:tcBorders>
            <w:shd w:val="clear" w:color="auto" w:fill="FFFFFF"/>
          </w:tcPr>
          <w:p w14:paraId="04D04970"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копія декларації про готовність об'єкта до експлуатації або сертифіката (для новозбудованих та реконструйованих електроустановок);</w:t>
            </w:r>
          </w:p>
        </w:tc>
      </w:tr>
      <w:tr w:rsidR="00D219A3" w:rsidRPr="00AC3BD6" w14:paraId="755391AD" w14:textId="77777777" w:rsidTr="009361AD">
        <w:trPr>
          <w:trHeight w:val="254"/>
        </w:trPr>
        <w:tc>
          <w:tcPr>
            <w:tcW w:w="161" w:type="pct"/>
            <w:vMerge w:val="restart"/>
            <w:tcBorders>
              <w:top w:val="nil"/>
              <w:left w:val="nil"/>
              <w:bottom w:val="nil"/>
              <w:right w:val="nil"/>
            </w:tcBorders>
            <w:shd w:val="clear" w:color="auto" w:fill="FFFFFF"/>
          </w:tcPr>
          <w:p w14:paraId="59BC38A3"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15"/>
                <w:szCs w:val="15"/>
                <w:lang w:val="uk-UA"/>
              </w:rPr>
            </w:pPr>
          </w:p>
        </w:tc>
        <w:tc>
          <w:tcPr>
            <w:tcW w:w="23" w:type="pct"/>
            <w:vMerge/>
            <w:tcBorders>
              <w:top w:val="nil"/>
              <w:left w:val="nil"/>
              <w:bottom w:val="nil"/>
              <w:right w:val="nil"/>
            </w:tcBorders>
          </w:tcPr>
          <w:p w14:paraId="24D59BC2" w14:textId="77777777" w:rsidR="00D219A3" w:rsidRPr="00AC3BD6" w:rsidRDefault="00D219A3" w:rsidP="00AC3BD6">
            <w:pPr>
              <w:widowControl w:val="0"/>
              <w:autoSpaceDE w:val="0"/>
              <w:autoSpaceDN w:val="0"/>
              <w:adjustRightInd w:val="0"/>
              <w:spacing w:after="0" w:line="240" w:lineRule="auto"/>
              <w:rPr>
                <w:rFonts w:ascii="MS Sans Serif" w:hAnsi="MS Sans Serif"/>
                <w:sz w:val="15"/>
                <w:szCs w:val="15"/>
                <w:lang w:val="uk-UA"/>
              </w:rPr>
            </w:pPr>
          </w:p>
        </w:tc>
        <w:tc>
          <w:tcPr>
            <w:tcW w:w="4816" w:type="pct"/>
            <w:gridSpan w:val="2"/>
            <w:vMerge/>
            <w:tcBorders>
              <w:top w:val="nil"/>
              <w:left w:val="nil"/>
              <w:bottom w:val="nil"/>
              <w:right w:val="nil"/>
            </w:tcBorders>
          </w:tcPr>
          <w:p w14:paraId="31C53373" w14:textId="77777777" w:rsidR="00D219A3" w:rsidRPr="00AC3BD6" w:rsidRDefault="00D219A3" w:rsidP="00AC3BD6">
            <w:pPr>
              <w:widowControl w:val="0"/>
              <w:autoSpaceDE w:val="0"/>
              <w:autoSpaceDN w:val="0"/>
              <w:adjustRightInd w:val="0"/>
              <w:spacing w:after="0" w:line="240" w:lineRule="auto"/>
              <w:rPr>
                <w:rFonts w:ascii="MS Sans Serif" w:hAnsi="MS Sans Serif"/>
                <w:sz w:val="15"/>
                <w:szCs w:val="15"/>
                <w:lang w:val="uk-UA"/>
              </w:rPr>
            </w:pPr>
          </w:p>
        </w:tc>
      </w:tr>
      <w:tr w:rsidR="00D219A3" w:rsidRPr="00AC3BD6" w14:paraId="789FE9D0" w14:textId="77777777" w:rsidTr="009361AD">
        <w:trPr>
          <w:trHeight w:val="70"/>
        </w:trPr>
        <w:tc>
          <w:tcPr>
            <w:tcW w:w="161" w:type="pct"/>
            <w:vMerge/>
            <w:tcBorders>
              <w:top w:val="nil"/>
              <w:left w:val="nil"/>
              <w:bottom w:val="nil"/>
              <w:right w:val="nil"/>
            </w:tcBorders>
          </w:tcPr>
          <w:p w14:paraId="22087DF4"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c>
          <w:tcPr>
            <w:tcW w:w="23" w:type="pct"/>
            <w:vMerge/>
            <w:tcBorders>
              <w:top w:val="nil"/>
              <w:left w:val="nil"/>
              <w:bottom w:val="nil"/>
              <w:right w:val="nil"/>
            </w:tcBorders>
          </w:tcPr>
          <w:p w14:paraId="3AD4C6E4"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c>
          <w:tcPr>
            <w:tcW w:w="4816" w:type="pct"/>
            <w:gridSpan w:val="2"/>
            <w:tcBorders>
              <w:top w:val="nil"/>
              <w:left w:val="nil"/>
              <w:bottom w:val="nil"/>
              <w:right w:val="nil"/>
            </w:tcBorders>
            <w:shd w:val="clear" w:color="auto" w:fill="FFFFFF"/>
          </w:tcPr>
          <w:p w14:paraId="0FDEFD16"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4"/>
                <w:szCs w:val="4"/>
                <w:lang w:val="uk-UA"/>
              </w:rPr>
            </w:pPr>
          </w:p>
        </w:tc>
      </w:tr>
      <w:tr w:rsidR="00D219A3" w:rsidRPr="00AC3BD6" w14:paraId="0EF9C5EB" w14:textId="77777777" w:rsidTr="009361AD">
        <w:trPr>
          <w:trHeight w:val="56"/>
        </w:trPr>
        <w:tc>
          <w:tcPr>
            <w:tcW w:w="161" w:type="pct"/>
            <w:vMerge/>
            <w:tcBorders>
              <w:top w:val="nil"/>
              <w:left w:val="nil"/>
              <w:bottom w:val="nil"/>
              <w:right w:val="nil"/>
            </w:tcBorders>
          </w:tcPr>
          <w:p w14:paraId="0DEC3B10" w14:textId="77777777" w:rsidR="00D219A3" w:rsidRPr="00AC3BD6" w:rsidRDefault="00D219A3" w:rsidP="00AC3BD6">
            <w:pPr>
              <w:widowControl w:val="0"/>
              <w:autoSpaceDE w:val="0"/>
              <w:autoSpaceDN w:val="0"/>
              <w:adjustRightInd w:val="0"/>
              <w:spacing w:after="0" w:line="240" w:lineRule="auto"/>
              <w:rPr>
                <w:rFonts w:ascii="MS Sans Serif" w:hAnsi="MS Sans Serif"/>
                <w:sz w:val="3"/>
                <w:szCs w:val="3"/>
                <w:lang w:val="uk-UA"/>
              </w:rPr>
            </w:pPr>
          </w:p>
        </w:tc>
        <w:tc>
          <w:tcPr>
            <w:tcW w:w="23" w:type="pct"/>
            <w:vMerge/>
            <w:tcBorders>
              <w:top w:val="nil"/>
              <w:left w:val="nil"/>
              <w:bottom w:val="nil"/>
              <w:right w:val="nil"/>
            </w:tcBorders>
          </w:tcPr>
          <w:p w14:paraId="3AA28A63" w14:textId="77777777" w:rsidR="00D219A3" w:rsidRPr="00AC3BD6" w:rsidRDefault="00D219A3" w:rsidP="00AC3BD6">
            <w:pPr>
              <w:widowControl w:val="0"/>
              <w:autoSpaceDE w:val="0"/>
              <w:autoSpaceDN w:val="0"/>
              <w:adjustRightInd w:val="0"/>
              <w:spacing w:after="0" w:line="240" w:lineRule="auto"/>
              <w:rPr>
                <w:rFonts w:ascii="MS Sans Serif" w:hAnsi="MS Sans Serif"/>
                <w:sz w:val="3"/>
                <w:szCs w:val="3"/>
                <w:lang w:val="uk-UA"/>
              </w:rPr>
            </w:pPr>
          </w:p>
        </w:tc>
        <w:tc>
          <w:tcPr>
            <w:tcW w:w="4816" w:type="pct"/>
            <w:gridSpan w:val="2"/>
            <w:vMerge w:val="restart"/>
            <w:tcBorders>
              <w:top w:val="nil"/>
              <w:left w:val="nil"/>
              <w:bottom w:val="nil"/>
              <w:right w:val="nil"/>
            </w:tcBorders>
            <w:shd w:val="clear" w:color="auto" w:fill="FFFFFF"/>
          </w:tcPr>
          <w:p w14:paraId="08A3CCF0"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3"/>
                <w:szCs w:val="3"/>
                <w:lang w:val="uk-UA"/>
              </w:rPr>
            </w:pPr>
          </w:p>
        </w:tc>
      </w:tr>
      <w:tr w:rsidR="00D219A3" w:rsidRPr="00AC3BD6" w14:paraId="31257BCC" w14:textId="77777777" w:rsidTr="009361AD">
        <w:trPr>
          <w:trHeight w:val="42"/>
        </w:trPr>
        <w:tc>
          <w:tcPr>
            <w:tcW w:w="161" w:type="pct"/>
            <w:vMerge w:val="restart"/>
            <w:tcBorders>
              <w:top w:val="single" w:sz="8" w:space="0" w:color="000000"/>
              <w:left w:val="single" w:sz="8" w:space="0" w:color="000000"/>
              <w:bottom w:val="single" w:sz="8" w:space="0" w:color="000000"/>
              <w:right w:val="single" w:sz="8" w:space="0" w:color="000000"/>
            </w:tcBorders>
            <w:shd w:val="clear" w:color="auto" w:fill="FFFFFF"/>
          </w:tcPr>
          <w:p w14:paraId="1F2A7ABA" w14:textId="77777777" w:rsidR="00D219A3" w:rsidRPr="00AC3BD6" w:rsidRDefault="00D219A3" w:rsidP="00AC3BD6">
            <w:pPr>
              <w:widowControl w:val="0"/>
              <w:autoSpaceDE w:val="0"/>
              <w:autoSpaceDN w:val="0"/>
              <w:adjustRightInd w:val="0"/>
              <w:spacing w:after="0" w:line="240" w:lineRule="auto"/>
              <w:rPr>
                <w:rFonts w:ascii="Arial" w:hAnsi="Arial" w:cs="Arial"/>
                <w:color w:val="000000"/>
                <w:sz w:val="2"/>
                <w:szCs w:val="2"/>
                <w:lang w:val="uk-UA"/>
              </w:rPr>
            </w:pPr>
          </w:p>
        </w:tc>
        <w:tc>
          <w:tcPr>
            <w:tcW w:w="23" w:type="pct"/>
            <w:vMerge/>
            <w:tcBorders>
              <w:top w:val="nil"/>
              <w:left w:val="nil"/>
              <w:bottom w:val="nil"/>
              <w:right w:val="nil"/>
            </w:tcBorders>
          </w:tcPr>
          <w:p w14:paraId="3BB2E772"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c>
          <w:tcPr>
            <w:tcW w:w="4816" w:type="pct"/>
            <w:gridSpan w:val="2"/>
            <w:vMerge/>
            <w:tcBorders>
              <w:top w:val="nil"/>
              <w:left w:val="nil"/>
              <w:bottom w:val="nil"/>
              <w:right w:val="nil"/>
            </w:tcBorders>
          </w:tcPr>
          <w:p w14:paraId="5965CAE4" w14:textId="77777777" w:rsidR="00D219A3" w:rsidRPr="00AC3BD6" w:rsidRDefault="00D219A3" w:rsidP="00AC3BD6">
            <w:pPr>
              <w:widowControl w:val="0"/>
              <w:autoSpaceDE w:val="0"/>
              <w:autoSpaceDN w:val="0"/>
              <w:adjustRightInd w:val="0"/>
              <w:spacing w:after="0" w:line="240" w:lineRule="auto"/>
              <w:rPr>
                <w:rFonts w:ascii="MS Sans Serif" w:hAnsi="MS Sans Serif"/>
                <w:sz w:val="2"/>
                <w:szCs w:val="2"/>
                <w:lang w:val="uk-UA"/>
              </w:rPr>
            </w:pPr>
          </w:p>
        </w:tc>
      </w:tr>
      <w:tr w:rsidR="00D219A3" w:rsidRPr="00AC3BD6" w14:paraId="4C392B82" w14:textId="77777777" w:rsidTr="009361AD">
        <w:trPr>
          <w:trHeight w:val="212"/>
        </w:trPr>
        <w:tc>
          <w:tcPr>
            <w:tcW w:w="161" w:type="pct"/>
            <w:vMerge/>
            <w:tcBorders>
              <w:top w:val="single" w:sz="8" w:space="0" w:color="000000"/>
              <w:left w:val="single" w:sz="8" w:space="0" w:color="000000"/>
              <w:bottom w:val="single" w:sz="8" w:space="0" w:color="000000"/>
              <w:right w:val="single" w:sz="8" w:space="0" w:color="000000"/>
            </w:tcBorders>
          </w:tcPr>
          <w:p w14:paraId="060B1B54"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23" w:type="pct"/>
            <w:vMerge/>
            <w:tcBorders>
              <w:top w:val="nil"/>
              <w:left w:val="nil"/>
              <w:bottom w:val="nil"/>
              <w:right w:val="nil"/>
            </w:tcBorders>
          </w:tcPr>
          <w:p w14:paraId="73240D4D" w14:textId="77777777" w:rsidR="00D219A3" w:rsidRPr="00AC3BD6" w:rsidRDefault="00D219A3" w:rsidP="00AC3BD6">
            <w:pPr>
              <w:widowControl w:val="0"/>
              <w:autoSpaceDE w:val="0"/>
              <w:autoSpaceDN w:val="0"/>
              <w:adjustRightInd w:val="0"/>
              <w:spacing w:after="0" w:line="240" w:lineRule="auto"/>
              <w:rPr>
                <w:rFonts w:ascii="MS Sans Serif" w:hAnsi="MS Sans Serif"/>
                <w:sz w:val="13"/>
                <w:szCs w:val="13"/>
                <w:lang w:val="uk-UA"/>
              </w:rPr>
            </w:pPr>
          </w:p>
        </w:tc>
        <w:tc>
          <w:tcPr>
            <w:tcW w:w="4816" w:type="pct"/>
            <w:gridSpan w:val="2"/>
            <w:vMerge w:val="restart"/>
            <w:tcBorders>
              <w:top w:val="nil"/>
              <w:left w:val="nil"/>
              <w:bottom w:val="nil"/>
              <w:right w:val="nil"/>
            </w:tcBorders>
            <w:shd w:val="clear" w:color="auto" w:fill="FFFFFF"/>
          </w:tcPr>
          <w:p w14:paraId="491F2E1F" w14:textId="77777777" w:rsidR="00D219A3" w:rsidRPr="00AC3BD6" w:rsidRDefault="00600182" w:rsidP="00AC3BD6">
            <w:pPr>
              <w:widowControl w:val="0"/>
              <w:autoSpaceDE w:val="0"/>
              <w:autoSpaceDN w:val="0"/>
              <w:adjustRightInd w:val="0"/>
              <w:spacing w:after="0" w:line="240" w:lineRule="atLeast"/>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копія паспорту точки/точок розподілу об'єкта Споживача.</w:t>
            </w:r>
          </w:p>
        </w:tc>
      </w:tr>
      <w:tr w:rsidR="00D219A3" w:rsidRPr="00AC3BD6" w14:paraId="2F3A6FB2" w14:textId="77777777" w:rsidTr="009361AD">
        <w:trPr>
          <w:trHeight w:val="70"/>
        </w:trPr>
        <w:tc>
          <w:tcPr>
            <w:tcW w:w="161" w:type="pct"/>
            <w:vMerge w:val="restart"/>
            <w:tcBorders>
              <w:top w:val="nil"/>
              <w:left w:val="nil"/>
              <w:bottom w:val="nil"/>
              <w:right w:val="nil"/>
            </w:tcBorders>
            <w:shd w:val="clear" w:color="auto" w:fill="FFFFFF"/>
          </w:tcPr>
          <w:p w14:paraId="484708AC"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4"/>
                <w:szCs w:val="4"/>
                <w:lang w:val="uk-UA"/>
              </w:rPr>
            </w:pPr>
          </w:p>
        </w:tc>
        <w:tc>
          <w:tcPr>
            <w:tcW w:w="23" w:type="pct"/>
            <w:vMerge/>
            <w:tcBorders>
              <w:top w:val="nil"/>
              <w:left w:val="nil"/>
              <w:bottom w:val="nil"/>
              <w:right w:val="nil"/>
            </w:tcBorders>
          </w:tcPr>
          <w:p w14:paraId="68247E48"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c>
          <w:tcPr>
            <w:tcW w:w="4816" w:type="pct"/>
            <w:gridSpan w:val="2"/>
            <w:vMerge/>
            <w:tcBorders>
              <w:top w:val="nil"/>
              <w:left w:val="nil"/>
              <w:bottom w:val="nil"/>
              <w:right w:val="nil"/>
            </w:tcBorders>
          </w:tcPr>
          <w:p w14:paraId="5B0D7B27" w14:textId="77777777" w:rsidR="00D219A3" w:rsidRPr="00AC3BD6" w:rsidRDefault="00D219A3" w:rsidP="00AC3BD6">
            <w:pPr>
              <w:widowControl w:val="0"/>
              <w:autoSpaceDE w:val="0"/>
              <w:autoSpaceDN w:val="0"/>
              <w:adjustRightInd w:val="0"/>
              <w:spacing w:after="0" w:line="240" w:lineRule="auto"/>
              <w:rPr>
                <w:rFonts w:ascii="MS Sans Serif" w:hAnsi="MS Sans Serif"/>
                <w:sz w:val="4"/>
                <w:szCs w:val="4"/>
                <w:lang w:val="uk-UA"/>
              </w:rPr>
            </w:pPr>
          </w:p>
        </w:tc>
      </w:tr>
      <w:tr w:rsidR="00D219A3" w:rsidRPr="00AC3BD6" w14:paraId="106D1387" w14:textId="77777777" w:rsidTr="009361AD">
        <w:trPr>
          <w:trHeight w:val="85"/>
        </w:trPr>
        <w:tc>
          <w:tcPr>
            <w:tcW w:w="161" w:type="pct"/>
            <w:vMerge/>
            <w:tcBorders>
              <w:top w:val="nil"/>
              <w:left w:val="nil"/>
              <w:bottom w:val="nil"/>
              <w:right w:val="nil"/>
            </w:tcBorders>
          </w:tcPr>
          <w:p w14:paraId="6FDBC20C" w14:textId="77777777" w:rsidR="00D219A3" w:rsidRPr="00AC3BD6" w:rsidRDefault="00D219A3" w:rsidP="00AC3BD6">
            <w:pPr>
              <w:widowControl w:val="0"/>
              <w:autoSpaceDE w:val="0"/>
              <w:autoSpaceDN w:val="0"/>
              <w:adjustRightInd w:val="0"/>
              <w:spacing w:after="0" w:line="240" w:lineRule="auto"/>
              <w:rPr>
                <w:rFonts w:ascii="MS Sans Serif" w:hAnsi="MS Sans Serif"/>
                <w:sz w:val="5"/>
                <w:szCs w:val="5"/>
                <w:lang w:val="uk-UA"/>
              </w:rPr>
            </w:pPr>
          </w:p>
        </w:tc>
        <w:tc>
          <w:tcPr>
            <w:tcW w:w="23" w:type="pct"/>
            <w:vMerge/>
            <w:tcBorders>
              <w:top w:val="nil"/>
              <w:left w:val="nil"/>
              <w:bottom w:val="nil"/>
              <w:right w:val="nil"/>
            </w:tcBorders>
          </w:tcPr>
          <w:p w14:paraId="5CB04403" w14:textId="77777777" w:rsidR="00D219A3" w:rsidRPr="00AC3BD6" w:rsidRDefault="00D219A3" w:rsidP="00AC3BD6">
            <w:pPr>
              <w:widowControl w:val="0"/>
              <w:autoSpaceDE w:val="0"/>
              <w:autoSpaceDN w:val="0"/>
              <w:adjustRightInd w:val="0"/>
              <w:spacing w:after="0" w:line="240" w:lineRule="auto"/>
              <w:rPr>
                <w:rFonts w:ascii="MS Sans Serif" w:hAnsi="MS Sans Serif"/>
                <w:sz w:val="5"/>
                <w:szCs w:val="5"/>
                <w:lang w:val="uk-UA"/>
              </w:rPr>
            </w:pPr>
          </w:p>
        </w:tc>
        <w:tc>
          <w:tcPr>
            <w:tcW w:w="4816" w:type="pct"/>
            <w:gridSpan w:val="2"/>
            <w:tcBorders>
              <w:top w:val="nil"/>
              <w:left w:val="nil"/>
              <w:bottom w:val="nil"/>
              <w:right w:val="nil"/>
            </w:tcBorders>
            <w:shd w:val="clear" w:color="auto" w:fill="FFFFFF"/>
          </w:tcPr>
          <w:p w14:paraId="712E1874"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5"/>
                <w:szCs w:val="5"/>
                <w:lang w:val="uk-UA"/>
              </w:rPr>
            </w:pPr>
          </w:p>
        </w:tc>
      </w:tr>
      <w:tr w:rsidR="00D219A3" w:rsidRPr="00AC3BD6" w14:paraId="74918FEA" w14:textId="77777777" w:rsidTr="00E35835">
        <w:trPr>
          <w:trHeight w:val="282"/>
        </w:trPr>
        <w:tc>
          <w:tcPr>
            <w:tcW w:w="5000" w:type="pct"/>
            <w:gridSpan w:val="4"/>
            <w:tcBorders>
              <w:top w:val="nil"/>
              <w:left w:val="nil"/>
              <w:bottom w:val="nil"/>
              <w:right w:val="nil"/>
            </w:tcBorders>
            <w:shd w:val="clear" w:color="auto" w:fill="FFFFFF"/>
          </w:tcPr>
          <w:p w14:paraId="4EAB7C2E" w14:textId="77777777" w:rsidR="00D219A3" w:rsidRDefault="00600182" w:rsidP="00AC3BD6">
            <w:pPr>
              <w:widowControl w:val="0"/>
              <w:autoSpaceDE w:val="0"/>
              <w:autoSpaceDN w:val="0"/>
              <w:adjustRightInd w:val="0"/>
              <w:spacing w:after="0" w:line="260" w:lineRule="atLeast"/>
              <w:jc w:val="center"/>
              <w:rPr>
                <w:rFonts w:ascii="Times New Roman" w:hAnsi="Times New Roman" w:cs="Times New Roman"/>
                <w:b/>
                <w:bCs/>
                <w:color w:val="000000"/>
                <w:lang w:val="uk-UA"/>
              </w:rPr>
            </w:pPr>
            <w:r w:rsidRPr="00AC3BD6">
              <w:rPr>
                <w:rFonts w:ascii="Times New Roman" w:hAnsi="Times New Roman" w:cs="Times New Roman"/>
                <w:b/>
                <w:bCs/>
                <w:color w:val="000000"/>
                <w:lang w:val="uk-UA"/>
              </w:rPr>
              <w:t>Відмітка про підписання Споживачем цієї заяви-приєднання:</w:t>
            </w:r>
          </w:p>
          <w:p w14:paraId="4392DF69" w14:textId="6109C3DA" w:rsidR="00B737D3" w:rsidRPr="00AC3BD6" w:rsidRDefault="00B737D3" w:rsidP="00AC3BD6">
            <w:pPr>
              <w:widowControl w:val="0"/>
              <w:autoSpaceDE w:val="0"/>
              <w:autoSpaceDN w:val="0"/>
              <w:adjustRightInd w:val="0"/>
              <w:spacing w:after="0" w:line="260" w:lineRule="atLeast"/>
              <w:jc w:val="center"/>
              <w:rPr>
                <w:rFonts w:ascii="Times New Roman" w:hAnsi="Times New Roman" w:cs="Times New Roman"/>
                <w:b/>
                <w:bCs/>
                <w:color w:val="000000"/>
                <w:lang w:val="uk-UA"/>
              </w:rPr>
            </w:pPr>
          </w:p>
        </w:tc>
      </w:tr>
      <w:tr w:rsidR="00D219A3" w:rsidRPr="00AC3BD6" w14:paraId="4AD3AA0A" w14:textId="77777777" w:rsidTr="00E35835">
        <w:trPr>
          <w:trHeight w:val="14"/>
        </w:trPr>
        <w:tc>
          <w:tcPr>
            <w:tcW w:w="5000" w:type="pct"/>
            <w:gridSpan w:val="4"/>
            <w:tcBorders>
              <w:top w:val="nil"/>
              <w:left w:val="nil"/>
              <w:bottom w:val="nil"/>
              <w:right w:val="nil"/>
            </w:tcBorders>
            <w:shd w:val="clear" w:color="auto" w:fill="FFFFFF"/>
          </w:tcPr>
          <w:p w14:paraId="0F4AFCDF"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
                <w:szCs w:val="2"/>
                <w:lang w:val="uk-UA"/>
              </w:rPr>
            </w:pPr>
          </w:p>
        </w:tc>
      </w:tr>
      <w:tr w:rsidR="00D219A3" w:rsidRPr="00AC3BD6" w14:paraId="698036AC" w14:textId="77777777" w:rsidTr="00E35835">
        <w:trPr>
          <w:trHeight w:val="310"/>
        </w:trPr>
        <w:tc>
          <w:tcPr>
            <w:tcW w:w="5000" w:type="pct"/>
            <w:gridSpan w:val="4"/>
            <w:tcBorders>
              <w:top w:val="nil"/>
              <w:left w:val="nil"/>
              <w:bottom w:val="nil"/>
              <w:right w:val="nil"/>
            </w:tcBorders>
            <w:shd w:val="clear" w:color="auto" w:fill="FFFFFF"/>
          </w:tcPr>
          <w:p w14:paraId="352F0FDC" w14:textId="77777777" w:rsidR="00D219A3" w:rsidRPr="00AC3BD6" w:rsidRDefault="00600182" w:rsidP="00AC3BD6">
            <w:pPr>
              <w:widowControl w:val="0"/>
              <w:autoSpaceDE w:val="0"/>
              <w:autoSpaceDN w:val="0"/>
              <w:adjustRightInd w:val="0"/>
              <w:spacing w:after="0" w:line="280" w:lineRule="atLeast"/>
              <w:jc w:val="center"/>
              <w:rPr>
                <w:rFonts w:ascii="Times New Roman" w:hAnsi="Times New Roman" w:cs="Times New Roman"/>
                <w:color w:val="000000"/>
                <w:sz w:val="24"/>
                <w:szCs w:val="24"/>
                <w:lang w:val="uk-UA"/>
              </w:rPr>
            </w:pPr>
            <w:r w:rsidRPr="00AC3BD6">
              <w:rPr>
                <w:rFonts w:ascii="Times New Roman" w:hAnsi="Times New Roman" w:cs="Times New Roman"/>
                <w:color w:val="000000"/>
                <w:sz w:val="24"/>
                <w:szCs w:val="24"/>
                <w:lang w:val="uk-UA"/>
              </w:rPr>
              <w:t>____________________________ _________________________ ______________________</w:t>
            </w:r>
          </w:p>
        </w:tc>
      </w:tr>
      <w:tr w:rsidR="00D219A3" w:rsidRPr="00AC3BD6" w14:paraId="7F15BD88" w14:textId="77777777" w:rsidTr="00705A4C">
        <w:trPr>
          <w:trHeight w:val="310"/>
        </w:trPr>
        <w:tc>
          <w:tcPr>
            <w:tcW w:w="5000" w:type="pct"/>
            <w:gridSpan w:val="4"/>
            <w:tcBorders>
              <w:top w:val="nil"/>
              <w:left w:val="nil"/>
              <w:right w:val="nil"/>
            </w:tcBorders>
            <w:shd w:val="clear" w:color="auto" w:fill="FFFFFF"/>
          </w:tcPr>
          <w:p w14:paraId="76BE56D2" w14:textId="5CD7E219" w:rsidR="00D219A3" w:rsidRPr="00AC3BD6" w:rsidRDefault="00600182" w:rsidP="00AC3BD6">
            <w:pPr>
              <w:widowControl w:val="0"/>
              <w:autoSpaceDE w:val="0"/>
              <w:autoSpaceDN w:val="0"/>
              <w:adjustRightInd w:val="0"/>
              <w:spacing w:after="0" w:line="240" w:lineRule="atLeast"/>
              <w:jc w:val="center"/>
              <w:rPr>
                <w:rFonts w:ascii="Times New Roman" w:hAnsi="Times New Roman" w:cs="Times New Roman"/>
                <w:color w:val="000000"/>
                <w:sz w:val="20"/>
                <w:szCs w:val="20"/>
                <w:lang w:val="uk-UA"/>
              </w:rPr>
            </w:pPr>
            <w:r w:rsidRPr="00AC3BD6">
              <w:rPr>
                <w:rFonts w:ascii="Times New Roman" w:hAnsi="Times New Roman" w:cs="Times New Roman"/>
                <w:color w:val="000000"/>
                <w:sz w:val="20"/>
                <w:szCs w:val="20"/>
                <w:lang w:val="uk-UA"/>
              </w:rPr>
              <w:t>(дата подання зая</w:t>
            </w:r>
            <w:r w:rsidR="00B737D3">
              <w:rPr>
                <w:rFonts w:ascii="Times New Roman" w:hAnsi="Times New Roman" w:cs="Times New Roman"/>
                <w:color w:val="000000"/>
                <w:sz w:val="20"/>
                <w:szCs w:val="20"/>
                <w:lang w:val="uk-UA"/>
              </w:rPr>
              <w:t xml:space="preserve">ви-приєднання)     </w:t>
            </w:r>
            <w:r w:rsidRPr="00AC3BD6">
              <w:rPr>
                <w:rFonts w:ascii="Times New Roman" w:hAnsi="Times New Roman" w:cs="Times New Roman"/>
                <w:color w:val="000000"/>
                <w:sz w:val="20"/>
                <w:szCs w:val="20"/>
                <w:lang w:val="uk-UA"/>
              </w:rPr>
              <w:t xml:space="preserve">      (особис</w:t>
            </w:r>
            <w:r w:rsidR="00B737D3">
              <w:rPr>
                <w:rFonts w:ascii="Times New Roman" w:hAnsi="Times New Roman" w:cs="Times New Roman"/>
                <w:color w:val="000000"/>
                <w:sz w:val="20"/>
                <w:szCs w:val="20"/>
                <w:lang w:val="uk-UA"/>
              </w:rPr>
              <w:t xml:space="preserve">тий підпис)            </w:t>
            </w:r>
            <w:r w:rsidRPr="00AC3BD6">
              <w:rPr>
                <w:rFonts w:ascii="Times New Roman" w:hAnsi="Times New Roman" w:cs="Times New Roman"/>
                <w:color w:val="000000"/>
                <w:sz w:val="20"/>
                <w:szCs w:val="20"/>
                <w:lang w:val="uk-UA"/>
              </w:rPr>
              <w:t xml:space="preserve"> (П.І.Б. Споживача)</w:t>
            </w:r>
          </w:p>
        </w:tc>
      </w:tr>
      <w:tr w:rsidR="00D219A3" w:rsidRPr="00AC3BD6" w14:paraId="417B9D79" w14:textId="77777777" w:rsidTr="00705A4C">
        <w:trPr>
          <w:trHeight w:val="1077"/>
        </w:trPr>
        <w:tc>
          <w:tcPr>
            <w:tcW w:w="5000" w:type="pct"/>
            <w:gridSpan w:val="4"/>
            <w:shd w:val="clear" w:color="auto" w:fill="FFFFFF"/>
          </w:tcPr>
          <w:p w14:paraId="0015055E"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20"/>
                <w:szCs w:val="20"/>
                <w:lang w:val="uk-UA"/>
              </w:rPr>
            </w:pPr>
          </w:p>
        </w:tc>
      </w:tr>
      <w:tr w:rsidR="00D219A3" w:rsidRPr="00B87382" w14:paraId="1FA350E5" w14:textId="77777777" w:rsidTr="00705A4C">
        <w:trPr>
          <w:trHeight w:val="74"/>
        </w:trPr>
        <w:tc>
          <w:tcPr>
            <w:tcW w:w="4395" w:type="pct"/>
            <w:gridSpan w:val="3"/>
            <w:shd w:val="clear" w:color="auto" w:fill="FFFFFF"/>
          </w:tcPr>
          <w:p w14:paraId="3E54F8E2" w14:textId="77777777" w:rsidR="00D219A3" w:rsidRPr="00AC3BD6" w:rsidRDefault="00D219A3" w:rsidP="00AC3BD6">
            <w:pPr>
              <w:widowControl w:val="0"/>
              <w:autoSpaceDE w:val="0"/>
              <w:autoSpaceDN w:val="0"/>
              <w:adjustRightInd w:val="0"/>
              <w:spacing w:after="0" w:line="240" w:lineRule="auto"/>
              <w:rPr>
                <w:rFonts w:ascii="MS Sans Serif" w:hAnsi="MS Sans Serif" w:cs="MS Sans Serif"/>
                <w:color w:val="080000"/>
                <w:sz w:val="11"/>
                <w:szCs w:val="11"/>
                <w:lang w:val="uk-UA"/>
              </w:rPr>
            </w:pPr>
          </w:p>
        </w:tc>
        <w:tc>
          <w:tcPr>
            <w:tcW w:w="605" w:type="pct"/>
            <w:tcBorders>
              <w:top w:val="nil"/>
              <w:left w:val="nil"/>
              <w:bottom w:val="nil"/>
              <w:right w:val="nil"/>
            </w:tcBorders>
            <w:shd w:val="clear" w:color="auto" w:fill="FFFFFF"/>
            <w:vAlign w:val="bottom"/>
          </w:tcPr>
          <w:p w14:paraId="5CDCD9FB" w14:textId="77777777" w:rsidR="00D219A3" w:rsidRPr="00B87382" w:rsidRDefault="00600182" w:rsidP="00AC3BD6">
            <w:pPr>
              <w:widowControl w:val="0"/>
              <w:autoSpaceDE w:val="0"/>
              <w:autoSpaceDN w:val="0"/>
              <w:adjustRightInd w:val="0"/>
              <w:spacing w:after="0" w:line="200" w:lineRule="atLeast"/>
              <w:jc w:val="right"/>
              <w:rPr>
                <w:rFonts w:ascii="Times New Roman" w:hAnsi="Times New Roman" w:cs="Times New Roman"/>
                <w:color w:val="000000"/>
                <w:sz w:val="16"/>
                <w:szCs w:val="16"/>
                <w:lang w:val="uk-UA"/>
              </w:rPr>
            </w:pPr>
            <w:r w:rsidRPr="00AC3BD6">
              <w:rPr>
                <w:rFonts w:ascii="Times New Roman" w:hAnsi="Times New Roman" w:cs="Times New Roman"/>
                <w:color w:val="000000"/>
                <w:sz w:val="16"/>
                <w:szCs w:val="16"/>
                <w:lang w:val="uk-UA"/>
              </w:rPr>
              <w:t>2</w:t>
            </w:r>
          </w:p>
        </w:tc>
      </w:tr>
    </w:tbl>
    <w:p w14:paraId="57632B72" w14:textId="77777777" w:rsidR="00D219A3" w:rsidRPr="00E35835" w:rsidRDefault="00D219A3" w:rsidP="00AC3BD6">
      <w:pPr>
        <w:spacing w:after="0"/>
        <w:rPr>
          <w:sz w:val="8"/>
          <w:szCs w:val="8"/>
          <w:lang w:val="uk-UA"/>
        </w:rPr>
      </w:pPr>
    </w:p>
    <w:sectPr w:rsidR="00D219A3" w:rsidRPr="00E35835">
      <w:pgSz w:w="11907" w:h="16840"/>
      <w:pgMar w:top="703" w:right="306" w:bottom="306" w:left="703"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C2087" w14:textId="77777777" w:rsidR="00643355" w:rsidRDefault="00643355" w:rsidP="004F3779">
      <w:pPr>
        <w:spacing w:after="0" w:line="240" w:lineRule="auto"/>
      </w:pPr>
      <w:r>
        <w:separator/>
      </w:r>
    </w:p>
  </w:endnote>
  <w:endnote w:type="continuationSeparator" w:id="0">
    <w:p w14:paraId="672152FF" w14:textId="77777777" w:rsidR="00643355" w:rsidRDefault="00643355" w:rsidP="004F3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Sans Serif">
    <w:altName w:val="Microsoft Sans Serif"/>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FFA5E" w14:textId="77777777" w:rsidR="00643355" w:rsidRDefault="00643355" w:rsidP="004F3779">
      <w:pPr>
        <w:spacing w:after="0" w:line="240" w:lineRule="auto"/>
      </w:pPr>
      <w:r>
        <w:separator/>
      </w:r>
    </w:p>
  </w:footnote>
  <w:footnote w:type="continuationSeparator" w:id="0">
    <w:p w14:paraId="45B4B54B" w14:textId="77777777" w:rsidR="00643355" w:rsidRDefault="00643355" w:rsidP="004F37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82"/>
    <w:rsid w:val="00054AC3"/>
    <w:rsid w:val="000F5026"/>
    <w:rsid w:val="0036327C"/>
    <w:rsid w:val="00393763"/>
    <w:rsid w:val="0045126A"/>
    <w:rsid w:val="004658AB"/>
    <w:rsid w:val="00491E94"/>
    <w:rsid w:val="004E2581"/>
    <w:rsid w:val="004F3779"/>
    <w:rsid w:val="005717E1"/>
    <w:rsid w:val="00600182"/>
    <w:rsid w:val="00630548"/>
    <w:rsid w:val="00643355"/>
    <w:rsid w:val="006A55B9"/>
    <w:rsid w:val="006A6C6D"/>
    <w:rsid w:val="006C1E3E"/>
    <w:rsid w:val="006C338E"/>
    <w:rsid w:val="00705A4C"/>
    <w:rsid w:val="008A1765"/>
    <w:rsid w:val="009361AD"/>
    <w:rsid w:val="00A57A7D"/>
    <w:rsid w:val="00A57E08"/>
    <w:rsid w:val="00AC3BD6"/>
    <w:rsid w:val="00AF126F"/>
    <w:rsid w:val="00B737D3"/>
    <w:rsid w:val="00B87382"/>
    <w:rsid w:val="00C00490"/>
    <w:rsid w:val="00CF7AB0"/>
    <w:rsid w:val="00D219A3"/>
    <w:rsid w:val="00E35835"/>
    <w:rsid w:val="00E60FA3"/>
    <w:rsid w:val="00F63C8C"/>
    <w:rsid w:val="00FC5610"/>
    <w:rsid w:val="00FE0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14C4E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0F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60FA3"/>
    <w:rPr>
      <w:rFonts w:ascii="Segoe UI" w:hAnsi="Segoe UI" w:cs="Segoe UI"/>
      <w:sz w:val="18"/>
      <w:szCs w:val="18"/>
    </w:rPr>
  </w:style>
  <w:style w:type="paragraph" w:styleId="a5">
    <w:name w:val="List Paragraph"/>
    <w:basedOn w:val="a"/>
    <w:uiPriority w:val="34"/>
    <w:qFormat/>
    <w:rsid w:val="00054AC3"/>
    <w:pPr>
      <w:ind w:left="720"/>
      <w:contextualSpacing/>
    </w:pPr>
  </w:style>
  <w:style w:type="paragraph" w:styleId="a6">
    <w:name w:val="header"/>
    <w:basedOn w:val="a"/>
    <w:link w:val="a7"/>
    <w:uiPriority w:val="99"/>
    <w:unhideWhenUsed/>
    <w:rsid w:val="004F3779"/>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4F3779"/>
  </w:style>
  <w:style w:type="paragraph" w:styleId="a8">
    <w:name w:val="footer"/>
    <w:basedOn w:val="a"/>
    <w:link w:val="a9"/>
    <w:uiPriority w:val="99"/>
    <w:unhideWhenUsed/>
    <w:rsid w:val="004F3779"/>
    <w:pPr>
      <w:tabs>
        <w:tab w:val="center" w:pos="4844"/>
        <w:tab w:val="right" w:pos="9689"/>
      </w:tabs>
      <w:spacing w:after="0" w:line="240" w:lineRule="auto"/>
    </w:pPr>
  </w:style>
  <w:style w:type="character" w:customStyle="1" w:styleId="a9">
    <w:name w:val="Нижний колонтитул Знак"/>
    <w:basedOn w:val="a0"/>
    <w:link w:val="a8"/>
    <w:uiPriority w:val="99"/>
    <w:rsid w:val="004F3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919</Words>
  <Characters>5239</Characters>
  <Application>Microsoft Office Word</Application>
  <DocSecurity>0</DocSecurity>
  <Lines>43</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2022-11-02T07:44:00Z</dcterms:created>
  <dcterms:modified xsi:type="dcterms:W3CDTF">2023-08-29T11:17:00Z</dcterms:modified>
  <cp:contentStatus>Остаточне</cp:contentStatus>
</cp:coreProperties>
</file>